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082B" w14:textId="35289C15" w:rsidR="00322904" w:rsidRPr="002E4957" w:rsidRDefault="002E4957" w:rsidP="00322904">
      <w:pPr>
        <w:rPr>
          <w:rFonts w:ascii="Cambria" w:hAnsi="Cambria"/>
          <w:sz w:val="32"/>
          <w:szCs w:val="32"/>
        </w:rPr>
      </w:pPr>
      <w:r w:rsidRPr="002E4957">
        <w:rPr>
          <w:rFonts w:ascii="Cambria" w:hAnsi="Cambria"/>
          <w:b/>
          <w:sz w:val="32"/>
          <w:szCs w:val="32"/>
        </w:rPr>
        <w:t>Vergader instructies</w:t>
      </w:r>
    </w:p>
    <w:p w14:paraId="3A61285F" w14:textId="77777777" w:rsidR="00322904" w:rsidRPr="002E4957" w:rsidRDefault="00322904">
      <w:pPr>
        <w:rPr>
          <w:rFonts w:ascii="Cambria" w:hAnsi="Cambria"/>
        </w:rPr>
      </w:pPr>
    </w:p>
    <w:p w14:paraId="78B6DFB5" w14:textId="77777777" w:rsidR="002E4957" w:rsidRDefault="002E4957" w:rsidP="002E4957">
      <w:pPr>
        <w:rPr>
          <w:rFonts w:ascii="Cambria" w:hAnsi="Cambria"/>
          <w:b/>
        </w:rPr>
      </w:pPr>
    </w:p>
    <w:p w14:paraId="28C5C224" w14:textId="77777777" w:rsidR="002E4957" w:rsidRPr="002E4957" w:rsidRDefault="002E4957" w:rsidP="002E4957">
      <w:pPr>
        <w:rPr>
          <w:rFonts w:ascii="Cambria" w:hAnsi="Cambria"/>
          <w:b/>
        </w:rPr>
      </w:pPr>
      <w:r w:rsidRPr="002E4957">
        <w:rPr>
          <w:rFonts w:ascii="Cambria" w:hAnsi="Cambria"/>
          <w:b/>
        </w:rPr>
        <w:t>Uit welke vaste onderdelen bestaat een vergadering?</w:t>
      </w:r>
    </w:p>
    <w:p w14:paraId="45B5ACC7" w14:textId="77777777" w:rsidR="002E4957" w:rsidRPr="002E4957" w:rsidRDefault="002E4957" w:rsidP="002E4957">
      <w:pPr>
        <w:pStyle w:val="Normaalweb"/>
        <w:spacing w:before="150" w:beforeAutospacing="0" w:after="150" w:afterAutospacing="0"/>
        <w:rPr>
          <w:rFonts w:ascii="Cambria" w:hAnsi="Cambria"/>
          <w:color w:val="02323E"/>
          <w:sz w:val="24"/>
          <w:szCs w:val="24"/>
        </w:rPr>
      </w:pPr>
      <w:r w:rsidRPr="002E4957">
        <w:rPr>
          <w:rFonts w:ascii="Cambria" w:hAnsi="Cambria"/>
          <w:color w:val="02323E"/>
          <w:sz w:val="24"/>
          <w:szCs w:val="24"/>
        </w:rPr>
        <w:t>Een paar vaste elementen zorgen voor structuur of houvast tijdens een vergadering:</w:t>
      </w:r>
    </w:p>
    <w:p w14:paraId="65B235FE" w14:textId="77777777" w:rsidR="002E4957" w:rsidRPr="002E4957" w:rsidRDefault="002E4957" w:rsidP="002E4957">
      <w:pPr>
        <w:numPr>
          <w:ilvl w:val="0"/>
          <w:numId w:val="4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Vooraf weet iedereen wanneer en waar de vergadering plaatsvindt.</w:t>
      </w:r>
    </w:p>
    <w:p w14:paraId="00CE3A1A" w14:textId="77777777" w:rsidR="002E4957" w:rsidRPr="002E4957" w:rsidRDefault="002E4957" w:rsidP="002E4957">
      <w:pPr>
        <w:numPr>
          <w:ilvl w:val="0"/>
          <w:numId w:val="4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Deelnemers worden uitgenodigd.</w:t>
      </w:r>
    </w:p>
    <w:p w14:paraId="0297AF59" w14:textId="77777777" w:rsidR="002E4957" w:rsidRPr="002E4957" w:rsidRDefault="002E4957" w:rsidP="002E4957">
      <w:pPr>
        <w:numPr>
          <w:ilvl w:val="0"/>
          <w:numId w:val="4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Deelnemers krijgen een</w:t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fldChar w:fldCharType="begin"/>
      </w:r>
      <w:r w:rsidRPr="002E4957">
        <w:rPr>
          <w:rFonts w:ascii="Cambria" w:eastAsia="Times New Roman" w:hAnsi="Cambria" w:cs="Times New Roman"/>
          <w:color w:val="02323E"/>
        </w:rPr>
        <w:instrText xml:space="preserve"> HYPERLINK "http://www.carrieretijger.nl/functioneren/samenwerken/werkvormen/vergadering/agenderen" \o "Agenderen" \t "_self" </w:instrText>
      </w:r>
      <w:r w:rsidRPr="002E4957">
        <w:rPr>
          <w:rFonts w:ascii="Cambria" w:eastAsia="Times New Roman" w:hAnsi="Cambria" w:cs="Times New Roman"/>
          <w:color w:val="02323E"/>
        </w:rPr>
      </w:r>
      <w:r w:rsidRPr="002E4957">
        <w:rPr>
          <w:rFonts w:ascii="Cambria" w:eastAsia="Times New Roman" w:hAnsi="Cambria" w:cs="Times New Roman"/>
          <w:color w:val="02323E"/>
        </w:rPr>
        <w:fldChar w:fldCharType="separate"/>
      </w:r>
      <w:r w:rsidRPr="002E4957">
        <w:rPr>
          <w:rStyle w:val="Hyperlink"/>
          <w:rFonts w:ascii="Cambria" w:eastAsia="Times New Roman" w:hAnsi="Cambria" w:cs="Times New Roman"/>
          <w:color w:val="02323E"/>
        </w:rPr>
        <w:t>agen</w:t>
      </w:r>
      <w:r w:rsidRPr="002E4957">
        <w:rPr>
          <w:rStyle w:val="Hyperlink"/>
          <w:rFonts w:ascii="Cambria" w:eastAsia="Times New Roman" w:hAnsi="Cambria" w:cs="Times New Roman"/>
          <w:color w:val="02323E"/>
        </w:rPr>
        <w:t>d</w:t>
      </w:r>
      <w:r w:rsidRPr="002E4957">
        <w:rPr>
          <w:rStyle w:val="Hyperlink"/>
          <w:rFonts w:ascii="Cambria" w:eastAsia="Times New Roman" w:hAnsi="Cambria" w:cs="Times New Roman"/>
          <w:color w:val="02323E"/>
        </w:rPr>
        <w:t>a</w:t>
      </w:r>
      <w:r w:rsidRPr="002E4957">
        <w:rPr>
          <w:rFonts w:ascii="Cambria" w:eastAsia="Times New Roman" w:hAnsi="Cambria" w:cs="Times New Roman"/>
          <w:color w:val="02323E"/>
        </w:rPr>
        <w:fldChar w:fldCharType="end"/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t>en bijbehorende informatie.</w:t>
      </w:r>
    </w:p>
    <w:p w14:paraId="102E89C8" w14:textId="77777777" w:rsidR="002E4957" w:rsidRPr="002E4957" w:rsidRDefault="002E4957" w:rsidP="002E4957">
      <w:pPr>
        <w:numPr>
          <w:ilvl w:val="0"/>
          <w:numId w:val="4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Vooraf is duidelijk wie</w:t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fldChar w:fldCharType="begin"/>
      </w:r>
      <w:r w:rsidRPr="002E4957">
        <w:rPr>
          <w:rFonts w:ascii="Cambria" w:eastAsia="Times New Roman" w:hAnsi="Cambria" w:cs="Times New Roman"/>
          <w:color w:val="02323E"/>
        </w:rPr>
        <w:instrText xml:space="preserve"> HYPERLINK "http://www.carrieretijger.nl/functioneren/samenwerken/werkvormen/vergadering/notuleren" \o "Notuleren" \t "_self" </w:instrText>
      </w:r>
      <w:r w:rsidRPr="002E4957">
        <w:rPr>
          <w:rFonts w:ascii="Cambria" w:eastAsia="Times New Roman" w:hAnsi="Cambria" w:cs="Times New Roman"/>
          <w:color w:val="02323E"/>
        </w:rPr>
      </w:r>
      <w:r w:rsidRPr="002E4957">
        <w:rPr>
          <w:rFonts w:ascii="Cambria" w:eastAsia="Times New Roman" w:hAnsi="Cambria" w:cs="Times New Roman"/>
          <w:color w:val="02323E"/>
        </w:rPr>
        <w:fldChar w:fldCharType="separate"/>
      </w:r>
      <w:r w:rsidRPr="002E4957">
        <w:rPr>
          <w:rStyle w:val="Hyperlink"/>
          <w:rFonts w:ascii="Cambria" w:eastAsia="Times New Roman" w:hAnsi="Cambria" w:cs="Times New Roman"/>
          <w:color w:val="02323E"/>
        </w:rPr>
        <w:t>notulen</w:t>
      </w:r>
      <w:r w:rsidRPr="002E4957">
        <w:rPr>
          <w:rFonts w:ascii="Cambria" w:eastAsia="Times New Roman" w:hAnsi="Cambria" w:cs="Times New Roman"/>
          <w:color w:val="02323E"/>
        </w:rPr>
        <w:fldChar w:fldCharType="end"/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t>maakt en wie de vergadering voorzit.</w:t>
      </w:r>
    </w:p>
    <w:p w14:paraId="1D2A3EC5" w14:textId="77777777" w:rsidR="002E4957" w:rsidRDefault="002E4957" w:rsidP="002E4957">
      <w:pPr>
        <w:rPr>
          <w:rFonts w:ascii="Cambria" w:hAnsi="Cambria"/>
          <w:b/>
        </w:rPr>
      </w:pPr>
    </w:p>
    <w:p w14:paraId="64686F38" w14:textId="77777777" w:rsidR="002E4957" w:rsidRPr="002E4957" w:rsidRDefault="002E4957" w:rsidP="002E4957">
      <w:pPr>
        <w:rPr>
          <w:rFonts w:ascii="Cambria" w:hAnsi="Cambria"/>
          <w:b/>
        </w:rPr>
      </w:pPr>
      <w:r w:rsidRPr="002E4957">
        <w:rPr>
          <w:rFonts w:ascii="Cambria" w:hAnsi="Cambria"/>
          <w:b/>
        </w:rPr>
        <w:t>Welke spelregels zijn er?</w:t>
      </w:r>
    </w:p>
    <w:p w14:paraId="157F9352" w14:textId="77777777" w:rsidR="002E4957" w:rsidRPr="002E4957" w:rsidRDefault="002E4957" w:rsidP="002E4957">
      <w:pPr>
        <w:pStyle w:val="Normaalweb"/>
        <w:spacing w:before="150" w:beforeAutospacing="0" w:after="150" w:afterAutospacing="0"/>
        <w:rPr>
          <w:rFonts w:ascii="Cambria" w:hAnsi="Cambria"/>
          <w:color w:val="02323E"/>
          <w:sz w:val="24"/>
          <w:szCs w:val="24"/>
        </w:rPr>
      </w:pPr>
      <w:r w:rsidRPr="002E4957">
        <w:rPr>
          <w:rFonts w:ascii="Cambria" w:hAnsi="Cambria"/>
          <w:color w:val="02323E"/>
          <w:sz w:val="24"/>
          <w:szCs w:val="24"/>
        </w:rPr>
        <w:t>Als deelnemer aan een vergadering dien je je te houden aan een aantal spelregels:</w:t>
      </w:r>
    </w:p>
    <w:p w14:paraId="5A437606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bent op tijd aanwezig.</w:t>
      </w:r>
    </w:p>
    <w:p w14:paraId="691397B9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laat anderen uitpraten.</w:t>
      </w:r>
    </w:p>
    <w:p w14:paraId="2FB0825A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aanvaardt de rol van de voorzitter.</w:t>
      </w:r>
    </w:p>
    <w:p w14:paraId="218590FC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formuleert kort en bondig.</w:t>
      </w:r>
    </w:p>
    <w:p w14:paraId="1C17E8AB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beperkt je tot het</w:t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fldChar w:fldCharType="begin"/>
      </w:r>
      <w:r w:rsidRPr="002E4957">
        <w:rPr>
          <w:rFonts w:ascii="Cambria" w:eastAsia="Times New Roman" w:hAnsi="Cambria" w:cs="Times New Roman"/>
          <w:color w:val="02323E"/>
        </w:rPr>
        <w:instrText xml:space="preserve"> HYPERLINK "http://www.carrieretijger.nl/functioneren/samenwerken/werkvormen/vergadering/agenderen" \o "Agenderen" \t "_self" </w:instrText>
      </w:r>
      <w:r w:rsidRPr="002E4957">
        <w:rPr>
          <w:rFonts w:ascii="Cambria" w:eastAsia="Times New Roman" w:hAnsi="Cambria" w:cs="Times New Roman"/>
          <w:color w:val="02323E"/>
        </w:rPr>
      </w:r>
      <w:r w:rsidRPr="002E4957">
        <w:rPr>
          <w:rFonts w:ascii="Cambria" w:eastAsia="Times New Roman" w:hAnsi="Cambria" w:cs="Times New Roman"/>
          <w:color w:val="02323E"/>
        </w:rPr>
        <w:fldChar w:fldCharType="separate"/>
      </w:r>
      <w:r w:rsidRPr="002E4957">
        <w:rPr>
          <w:rStyle w:val="Hyperlink"/>
          <w:rFonts w:ascii="Cambria" w:eastAsia="Times New Roman" w:hAnsi="Cambria" w:cs="Times New Roman"/>
          <w:color w:val="02323E"/>
        </w:rPr>
        <w:t>agendapunt</w:t>
      </w:r>
      <w:r w:rsidRPr="002E4957">
        <w:rPr>
          <w:rFonts w:ascii="Cambria" w:eastAsia="Times New Roman" w:hAnsi="Cambria" w:cs="Times New Roman"/>
          <w:color w:val="02323E"/>
        </w:rPr>
        <w:fldChar w:fldCharType="end"/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t>wat dan aan de orde is.</w:t>
      </w:r>
    </w:p>
    <w:p w14:paraId="5C45A8C8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</w:t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fldChar w:fldCharType="begin"/>
      </w:r>
      <w:r w:rsidRPr="002E4957">
        <w:rPr>
          <w:rFonts w:ascii="Cambria" w:eastAsia="Times New Roman" w:hAnsi="Cambria" w:cs="Times New Roman"/>
          <w:color w:val="02323E"/>
        </w:rPr>
        <w:instrText xml:space="preserve"> HYPERLINK "http://www.carrieretijger.nl/functioneren/communiceren/mondeling/vaardigheden/luisteren" \o "Luisteren" \t "_self" </w:instrText>
      </w:r>
      <w:r w:rsidRPr="002E4957">
        <w:rPr>
          <w:rFonts w:ascii="Cambria" w:eastAsia="Times New Roman" w:hAnsi="Cambria" w:cs="Times New Roman"/>
          <w:color w:val="02323E"/>
        </w:rPr>
      </w:r>
      <w:r w:rsidRPr="002E4957">
        <w:rPr>
          <w:rFonts w:ascii="Cambria" w:eastAsia="Times New Roman" w:hAnsi="Cambria" w:cs="Times New Roman"/>
          <w:color w:val="02323E"/>
        </w:rPr>
        <w:fldChar w:fldCharType="separate"/>
      </w:r>
      <w:r w:rsidRPr="002E4957">
        <w:rPr>
          <w:rStyle w:val="Hyperlink"/>
          <w:rFonts w:ascii="Cambria" w:eastAsia="Times New Roman" w:hAnsi="Cambria" w:cs="Times New Roman"/>
          <w:color w:val="02323E"/>
        </w:rPr>
        <w:t>luistert</w:t>
      </w:r>
      <w:r w:rsidRPr="002E4957">
        <w:rPr>
          <w:rFonts w:ascii="Cambria" w:eastAsia="Times New Roman" w:hAnsi="Cambria" w:cs="Times New Roman"/>
          <w:color w:val="02323E"/>
        </w:rPr>
        <w:fldChar w:fldCharType="end"/>
      </w:r>
      <w:r w:rsidRPr="002E4957">
        <w:rPr>
          <w:rStyle w:val="apple-converted-space"/>
          <w:rFonts w:ascii="Cambria" w:eastAsia="Times New Roman" w:hAnsi="Cambria" w:cs="Times New Roman"/>
          <w:color w:val="02323E"/>
        </w:rPr>
        <w:t> </w:t>
      </w:r>
      <w:r w:rsidRPr="002E4957">
        <w:rPr>
          <w:rFonts w:ascii="Cambria" w:eastAsia="Times New Roman" w:hAnsi="Cambria" w:cs="Times New Roman"/>
          <w:color w:val="02323E"/>
        </w:rPr>
        <w:t>goed naar anderen.</w:t>
      </w:r>
    </w:p>
    <w:p w14:paraId="7768F77D" w14:textId="77777777" w:rsidR="002E4957" w:rsidRP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doet na de vergadering wat je belooft.</w:t>
      </w:r>
    </w:p>
    <w:p w14:paraId="10EB79C3" w14:textId="77777777" w:rsidR="002E4957" w:rsidRDefault="002E4957" w:rsidP="002E4957">
      <w:pPr>
        <w:numPr>
          <w:ilvl w:val="0"/>
          <w:numId w:val="5"/>
        </w:numPr>
        <w:spacing w:before="120" w:after="120"/>
        <w:ind w:left="285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Je accepteert genomen besluiten.</w:t>
      </w:r>
    </w:p>
    <w:p w14:paraId="1AB12249" w14:textId="77777777" w:rsidR="002E4957" w:rsidRDefault="002E4957" w:rsidP="002E4957">
      <w:pPr>
        <w:spacing w:before="120" w:after="120"/>
        <w:rPr>
          <w:rFonts w:ascii="Cambria" w:eastAsia="Times New Roman" w:hAnsi="Cambria" w:cs="Times New Roman"/>
          <w:color w:val="02323E"/>
        </w:rPr>
      </w:pPr>
    </w:p>
    <w:p w14:paraId="187D03FE" w14:textId="6AEE11AD" w:rsidR="002E4957" w:rsidRDefault="002E4957" w:rsidP="002E4957">
      <w:pPr>
        <w:spacing w:before="120" w:after="120"/>
        <w:rPr>
          <w:rFonts w:ascii="Cambria" w:eastAsia="Times New Roman" w:hAnsi="Cambria" w:cs="Times New Roman"/>
          <w:color w:val="02323E"/>
          <w:sz w:val="22"/>
          <w:szCs w:val="22"/>
        </w:rPr>
      </w:pPr>
      <w:r>
        <w:rPr>
          <w:rFonts w:ascii="Cambria" w:eastAsia="Times New Roman" w:hAnsi="Cambria" w:cs="Times New Roman"/>
          <w:color w:val="02323E"/>
        </w:rPr>
        <w:t xml:space="preserve">Bron: </w:t>
      </w:r>
      <w:hyperlink r:id="rId8" w:history="1">
        <w:r w:rsidRPr="001F2C55">
          <w:rPr>
            <w:rStyle w:val="Hyperlink"/>
            <w:rFonts w:ascii="Cambria" w:eastAsia="Times New Roman" w:hAnsi="Cambria" w:cs="Times New Roman"/>
            <w:sz w:val="22"/>
            <w:szCs w:val="22"/>
          </w:rPr>
          <w:t>http://www.carrieretijger.nl/functioneren/samenwerken/werkvormen/vergadering</w:t>
        </w:r>
      </w:hyperlink>
    </w:p>
    <w:p w14:paraId="22349267" w14:textId="77777777" w:rsidR="002E4957" w:rsidRDefault="002E4957" w:rsidP="002E4957">
      <w:pPr>
        <w:spacing w:before="120" w:after="120"/>
        <w:rPr>
          <w:rFonts w:ascii="Cambria" w:eastAsia="Times New Roman" w:hAnsi="Cambria" w:cs="Times New Roman"/>
          <w:color w:val="02323E"/>
          <w:sz w:val="22"/>
          <w:szCs w:val="22"/>
        </w:rPr>
      </w:pPr>
    </w:p>
    <w:p w14:paraId="4A28FD34" w14:textId="60D41B92" w:rsidR="002E4957" w:rsidRPr="002E4957" w:rsidRDefault="002E4957" w:rsidP="002E4957">
      <w:pPr>
        <w:spacing w:before="120" w:after="120"/>
        <w:rPr>
          <w:rFonts w:ascii="Cambria" w:eastAsia="Times New Roman" w:hAnsi="Cambria" w:cs="Times New Roman"/>
          <w:color w:val="02323E"/>
        </w:rPr>
      </w:pPr>
      <w:r w:rsidRPr="002E4957">
        <w:rPr>
          <w:rFonts w:ascii="Cambria" w:eastAsia="Times New Roman" w:hAnsi="Cambria" w:cs="Times New Roman"/>
          <w:color w:val="02323E"/>
        </w:rPr>
        <w:t>De teamleider is de voorzitter van de vergadering. De notulist legt alle afspraken vast in het</w:t>
      </w:r>
      <w:r w:rsidRPr="002E4957">
        <w:rPr>
          <w:rFonts w:ascii="Cambria" w:eastAsia="Times New Roman" w:hAnsi="Cambria" w:cs="Times New Roman"/>
          <w:b/>
          <w:color w:val="02323E"/>
        </w:rPr>
        <w:t xml:space="preserve"> teamlogboek</w:t>
      </w:r>
      <w:r w:rsidRPr="002E4957">
        <w:rPr>
          <w:rFonts w:ascii="Cambria" w:eastAsia="Times New Roman" w:hAnsi="Cambria" w:cs="Times New Roman"/>
          <w:color w:val="02323E"/>
        </w:rPr>
        <w:t>.</w:t>
      </w:r>
    </w:p>
    <w:p w14:paraId="4A5C69C0" w14:textId="559A4BDF" w:rsidR="00636CC3" w:rsidRPr="002E4957" w:rsidRDefault="00636CC3" w:rsidP="002E4957">
      <w:pPr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2E4957">
        <w:rPr>
          <w:rFonts w:ascii="Georgia" w:eastAsia="Times New Roman" w:hAnsi="Georgia" w:cs="Times New Roman"/>
          <w:color w:val="333333"/>
          <w:shd w:val="clear" w:color="auto" w:fill="FFFFFF"/>
        </w:rPr>
        <w:br/>
      </w:r>
    </w:p>
    <w:p w14:paraId="1AB8DD7A" w14:textId="77777777" w:rsidR="00A37069" w:rsidRDefault="00A37069" w:rsidP="00A37069"/>
    <w:p w14:paraId="411556C7" w14:textId="77777777" w:rsidR="00A37069" w:rsidRPr="00CF5B47" w:rsidRDefault="00A37069" w:rsidP="00A37069">
      <w:bookmarkStart w:id="0" w:name="_GoBack"/>
      <w:bookmarkEnd w:id="0"/>
    </w:p>
    <w:sectPr w:rsidR="00A37069" w:rsidRPr="00CF5B47" w:rsidSect="004F11FC">
      <w:head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2F69" w14:textId="77777777" w:rsidR="0053562B" w:rsidRDefault="0053562B" w:rsidP="00322904">
      <w:r>
        <w:separator/>
      </w:r>
    </w:p>
  </w:endnote>
  <w:endnote w:type="continuationSeparator" w:id="0">
    <w:p w14:paraId="319BE3B0" w14:textId="77777777" w:rsidR="0053562B" w:rsidRDefault="0053562B" w:rsidP="003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F8BE" w14:textId="77777777" w:rsidR="0053562B" w:rsidRDefault="0053562B" w:rsidP="00322904">
      <w:r>
        <w:separator/>
      </w:r>
    </w:p>
  </w:footnote>
  <w:footnote w:type="continuationSeparator" w:id="0">
    <w:p w14:paraId="15062440" w14:textId="77777777" w:rsidR="0053562B" w:rsidRDefault="0053562B" w:rsidP="00322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CC5" w14:textId="77777777" w:rsidR="0053562B" w:rsidRDefault="0053562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26E811" wp14:editId="40A18EC5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374140" cy="8813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6C6"/>
    <w:multiLevelType w:val="multilevel"/>
    <w:tmpl w:val="966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002B4"/>
    <w:multiLevelType w:val="multilevel"/>
    <w:tmpl w:val="BF34CC5E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BA20EB"/>
    <w:multiLevelType w:val="multilevel"/>
    <w:tmpl w:val="1304F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863EE0"/>
    <w:multiLevelType w:val="hybridMultilevel"/>
    <w:tmpl w:val="463034EE"/>
    <w:lvl w:ilvl="0" w:tplc="D80A714E">
      <w:start w:val="1"/>
      <w:numFmt w:val="bullet"/>
      <w:lvlText w:val="-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6FB0"/>
    <w:multiLevelType w:val="multilevel"/>
    <w:tmpl w:val="FD2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7"/>
    <w:rsid w:val="002E4957"/>
    <w:rsid w:val="00322904"/>
    <w:rsid w:val="004F11FC"/>
    <w:rsid w:val="0053562B"/>
    <w:rsid w:val="005C418C"/>
    <w:rsid w:val="005D7B5A"/>
    <w:rsid w:val="005E06EA"/>
    <w:rsid w:val="00636CC3"/>
    <w:rsid w:val="006C1338"/>
    <w:rsid w:val="00854809"/>
    <w:rsid w:val="0090557D"/>
    <w:rsid w:val="00990B2B"/>
    <w:rsid w:val="00A37069"/>
    <w:rsid w:val="00CF5B47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88A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2">
    <w:name w:val="heading 2"/>
    <w:basedOn w:val="Normaal"/>
    <w:link w:val="Kop2Teken"/>
    <w:uiPriority w:val="9"/>
    <w:qFormat/>
    <w:rsid w:val="002E495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E4957"/>
    <w:rPr>
      <w:rFonts w:ascii="Times" w:hAnsi="Times"/>
      <w:b/>
      <w:bCs/>
      <w:sz w:val="36"/>
      <w:szCs w:val="36"/>
      <w:lang w:val="nl-NL"/>
    </w:rPr>
  </w:style>
  <w:style w:type="paragraph" w:styleId="Normaalweb">
    <w:name w:val="Normal (Web)"/>
    <w:basedOn w:val="Normaal"/>
    <w:uiPriority w:val="99"/>
    <w:semiHidden/>
    <w:unhideWhenUsed/>
    <w:rsid w:val="002E49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2">
    <w:name w:val="heading 2"/>
    <w:basedOn w:val="Normaal"/>
    <w:link w:val="Kop2Teken"/>
    <w:uiPriority w:val="9"/>
    <w:qFormat/>
    <w:rsid w:val="002E495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E4957"/>
    <w:rPr>
      <w:rFonts w:ascii="Times" w:hAnsi="Times"/>
      <w:b/>
      <w:bCs/>
      <w:sz w:val="36"/>
      <w:szCs w:val="36"/>
      <w:lang w:val="nl-NL"/>
    </w:rPr>
  </w:style>
  <w:style w:type="paragraph" w:styleId="Normaalweb">
    <w:name w:val="Normal (Web)"/>
    <w:basedOn w:val="Normaal"/>
    <w:uiPriority w:val="99"/>
    <w:semiHidden/>
    <w:unhideWhenUsed/>
    <w:rsid w:val="002E49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rrieretijger.nl/functioneren/samenwerken/werkvormen/vergaderin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1343</Characters>
  <Application>Microsoft Macintosh Word</Application>
  <DocSecurity>0</DocSecurity>
  <Lines>11</Lines>
  <Paragraphs>3</Paragraphs>
  <ScaleCrop>false</ScaleCrop>
  <Company>Team Academie Nederland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2016-06-28T05:50:00Z</dcterms:created>
  <dcterms:modified xsi:type="dcterms:W3CDTF">2016-06-28T05:50:00Z</dcterms:modified>
</cp:coreProperties>
</file>