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35662" w14:textId="08E005D8" w:rsidR="008766D6" w:rsidRDefault="00B373F7" w:rsidP="008766D6">
      <w:pPr>
        <w:pStyle w:val="Titel"/>
      </w:pPr>
      <w:r>
        <w:t>Project Restaurant Take-Over</w:t>
      </w:r>
      <w:bookmarkStart w:id="0" w:name="_GoBack"/>
      <w:bookmarkEnd w:id="0"/>
    </w:p>
    <w:p w14:paraId="742598C2" w14:textId="77777777" w:rsidR="008766D6" w:rsidRDefault="008766D6" w:rsidP="008766D6"/>
    <w:p w14:paraId="61623C4A" w14:textId="77777777" w:rsidR="008766D6" w:rsidRDefault="003B3637" w:rsidP="008766D6">
      <w:r>
        <w:rPr>
          <w:rFonts w:ascii="Arial" w:eastAsia="Times New Roman" w:hAnsi="Arial" w:cs="Arial"/>
          <w:noProof/>
          <w:color w:val="4CA6CF"/>
          <w:sz w:val="24"/>
          <w:szCs w:val="24"/>
          <w:shd w:val="clear" w:color="auto" w:fill="FFFFFF"/>
          <w:lang w:val="en-US" w:eastAsia="nl-NL"/>
        </w:rPr>
        <w:drawing>
          <wp:anchor distT="0" distB="0" distL="114300" distR="114300" simplePos="0" relativeHeight="251658240" behindDoc="0" locked="0" layoutInCell="1" allowOverlap="1" wp14:anchorId="38C42751" wp14:editId="582520EC">
            <wp:simplePos x="0" y="0"/>
            <wp:positionH relativeFrom="column">
              <wp:posOffset>-342900</wp:posOffset>
            </wp:positionH>
            <wp:positionV relativeFrom="paragraph">
              <wp:posOffset>695960</wp:posOffset>
            </wp:positionV>
            <wp:extent cx="6692900" cy="2006600"/>
            <wp:effectExtent l="0" t="0" r="0" b="0"/>
            <wp:wrapSquare wrapText="bothSides"/>
            <wp:docPr id="3" name="Afbeelding 1" descr="chermafbeelding 2016-03-22 om 5.05.08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rmafbeelding 2016-03-22 om 5.05.08 P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FDFCB" w14:textId="77777777" w:rsidR="003B3637" w:rsidRPr="003B3637" w:rsidRDefault="003B3637" w:rsidP="003B3637">
      <w:pPr>
        <w:spacing w:after="0" w:line="240" w:lineRule="auto"/>
        <w:rPr>
          <w:rFonts w:ascii="Times" w:eastAsia="Times New Roman" w:hAnsi="Times" w:cs="Times New Roman"/>
          <w:sz w:val="20"/>
          <w:szCs w:val="20"/>
          <w:lang w:eastAsia="nl-NL"/>
        </w:rPr>
      </w:pPr>
    </w:p>
    <w:p w14:paraId="46291A5B" w14:textId="77777777" w:rsidR="008766D6" w:rsidRPr="008766D6" w:rsidRDefault="008766D6" w:rsidP="008766D6">
      <w:pPr>
        <w:jc w:val="center"/>
      </w:pPr>
    </w:p>
    <w:p w14:paraId="31E4E3F6" w14:textId="77777777" w:rsidR="008766D6" w:rsidRDefault="008766D6" w:rsidP="008766D6">
      <w:r>
        <w:br w:type="page"/>
      </w:r>
    </w:p>
    <w:p w14:paraId="350A121C" w14:textId="77777777" w:rsidR="00E36F9C" w:rsidRDefault="00E36F9C" w:rsidP="00E36F9C">
      <w:pPr>
        <w:pStyle w:val="Titel"/>
      </w:pPr>
      <w:r>
        <w:lastRenderedPageBreak/>
        <w:t>Verzin een drie-gangen menu</w:t>
      </w:r>
    </w:p>
    <w:p w14:paraId="5E65896C" w14:textId="77777777" w:rsidR="003B3637" w:rsidRDefault="00E36F9C" w:rsidP="00E36F9C">
      <w:pPr>
        <w:pStyle w:val="Geenafstand"/>
      </w:pPr>
      <w:r>
        <w:t>Verzin een drie-gangen</w:t>
      </w:r>
      <w:r w:rsidR="003B3637">
        <w:t xml:space="preserve"> menu </w:t>
      </w:r>
      <w:r w:rsidR="0016691B">
        <w:t xml:space="preserve">(met daarbij een extra amuse) </w:t>
      </w:r>
      <w:r w:rsidR="003B3637">
        <w:t>voor één van de volgende restaurants:</w:t>
      </w:r>
    </w:p>
    <w:p w14:paraId="7855D87C" w14:textId="77777777" w:rsidR="003B3637" w:rsidRDefault="003B3637" w:rsidP="003B3637">
      <w:pPr>
        <w:pStyle w:val="Geenafstand"/>
        <w:numPr>
          <w:ilvl w:val="0"/>
          <w:numId w:val="8"/>
        </w:numPr>
      </w:pPr>
      <w:r>
        <w:t>High Five</w:t>
      </w:r>
    </w:p>
    <w:p w14:paraId="105F0E9A" w14:textId="77777777" w:rsidR="003B3637" w:rsidRDefault="003B3637" w:rsidP="003B3637">
      <w:pPr>
        <w:pStyle w:val="Geenafstand"/>
        <w:numPr>
          <w:ilvl w:val="0"/>
          <w:numId w:val="8"/>
        </w:numPr>
      </w:pPr>
      <w:proofErr w:type="spellStart"/>
      <w:r>
        <w:t>Heeren</w:t>
      </w:r>
      <w:proofErr w:type="spellEnd"/>
      <w:r>
        <w:t xml:space="preserve"> van </w:t>
      </w:r>
      <w:proofErr w:type="spellStart"/>
      <w:r>
        <w:t>Sonoy</w:t>
      </w:r>
      <w:proofErr w:type="spellEnd"/>
    </w:p>
    <w:p w14:paraId="29BFDFAC" w14:textId="77777777" w:rsidR="003B3637" w:rsidRDefault="003B3637" w:rsidP="00E36F9C">
      <w:pPr>
        <w:pStyle w:val="Geenafstand"/>
      </w:pPr>
    </w:p>
    <w:p w14:paraId="40F48607" w14:textId="77777777" w:rsidR="00E36F9C" w:rsidRDefault="00E36F9C" w:rsidP="00E36F9C">
      <w:pPr>
        <w:pStyle w:val="Geenafstand"/>
      </w:pPr>
      <w:r>
        <w:t xml:space="preserve">Houdt </w:t>
      </w:r>
      <w:r w:rsidR="00BD1A90">
        <w:t xml:space="preserve">hierbij </w:t>
      </w:r>
      <w:r>
        <w:t>rekening met ‘de menuleer’</w:t>
      </w:r>
    </w:p>
    <w:p w14:paraId="7FC68B63" w14:textId="77777777" w:rsidR="00E36F9C" w:rsidRDefault="00E36F9C" w:rsidP="00E36F9C">
      <w:pPr>
        <w:pStyle w:val="Geenafstand"/>
      </w:pPr>
    </w:p>
    <w:p w14:paraId="7EDE54CA" w14:textId="77777777" w:rsidR="00E36F9C" w:rsidRPr="00E36F9C" w:rsidRDefault="00E36F9C" w:rsidP="00E36F9C">
      <w:pPr>
        <w:pStyle w:val="Geenafstand"/>
        <w:numPr>
          <w:ilvl w:val="0"/>
          <w:numId w:val="2"/>
        </w:numPr>
        <w:rPr>
          <w:lang w:eastAsia="nl-NL"/>
        </w:rPr>
      </w:pPr>
      <w:r w:rsidRPr="00E36F9C">
        <w:rPr>
          <w:lang w:eastAsia="nl-NL"/>
        </w:rPr>
        <w:t xml:space="preserve">Zorg voor de juiste volgorde </w:t>
      </w:r>
    </w:p>
    <w:p w14:paraId="3267C517" w14:textId="77777777" w:rsidR="00E36F9C" w:rsidRPr="00E36F9C" w:rsidRDefault="00E36F9C" w:rsidP="00E36F9C">
      <w:pPr>
        <w:pStyle w:val="Geenafstand"/>
        <w:numPr>
          <w:ilvl w:val="0"/>
          <w:numId w:val="2"/>
        </w:numPr>
        <w:rPr>
          <w:lang w:eastAsia="nl-NL"/>
        </w:rPr>
      </w:pPr>
      <w:r w:rsidRPr="00E36F9C">
        <w:rPr>
          <w:lang w:eastAsia="nl-NL"/>
        </w:rPr>
        <w:t xml:space="preserve">Zorg voor evenwicht </w:t>
      </w:r>
    </w:p>
    <w:p w14:paraId="5200D8FF" w14:textId="77777777" w:rsidR="00E36F9C" w:rsidRPr="00E36F9C" w:rsidRDefault="00E36F9C" w:rsidP="00E36F9C">
      <w:pPr>
        <w:pStyle w:val="Geenafstand"/>
        <w:numPr>
          <w:ilvl w:val="0"/>
          <w:numId w:val="2"/>
        </w:numPr>
        <w:rPr>
          <w:lang w:eastAsia="nl-NL"/>
        </w:rPr>
      </w:pPr>
      <w:r w:rsidRPr="00E36F9C">
        <w:rPr>
          <w:lang w:eastAsia="nl-NL"/>
        </w:rPr>
        <w:t xml:space="preserve">Zorg voor afwisseling in </w:t>
      </w:r>
      <w:hyperlink r:id="rId10" w:tooltip="Kooktechniek" w:history="1">
        <w:r w:rsidRPr="00E36F9C">
          <w:rPr>
            <w:lang w:eastAsia="nl-NL"/>
          </w:rPr>
          <w:t>bereidingstechnieken</w:t>
        </w:r>
      </w:hyperlink>
      <w:r w:rsidRPr="00E36F9C">
        <w:rPr>
          <w:lang w:eastAsia="nl-NL"/>
        </w:rPr>
        <w:t xml:space="preserve"> </w:t>
      </w:r>
    </w:p>
    <w:p w14:paraId="0591A015" w14:textId="77777777" w:rsidR="00E36F9C" w:rsidRPr="00E36F9C" w:rsidRDefault="00E36F9C" w:rsidP="00E36F9C">
      <w:pPr>
        <w:pStyle w:val="Geenafstand"/>
        <w:numPr>
          <w:ilvl w:val="0"/>
          <w:numId w:val="2"/>
        </w:numPr>
        <w:rPr>
          <w:lang w:eastAsia="nl-NL"/>
        </w:rPr>
      </w:pPr>
      <w:r>
        <w:rPr>
          <w:lang w:eastAsia="nl-NL"/>
        </w:rPr>
        <w:t xml:space="preserve">Zorg </w:t>
      </w:r>
      <w:r w:rsidRPr="00E36F9C">
        <w:rPr>
          <w:lang w:eastAsia="nl-NL"/>
        </w:rPr>
        <w:t xml:space="preserve">voor afwisseling van de </w:t>
      </w:r>
      <w:hyperlink r:id="rId11" w:tooltip="Ingrediënt" w:history="1">
        <w:r w:rsidRPr="00E36F9C">
          <w:rPr>
            <w:lang w:eastAsia="nl-NL"/>
          </w:rPr>
          <w:t>ingrediënten</w:t>
        </w:r>
      </w:hyperlink>
      <w:r w:rsidRPr="00E36F9C">
        <w:rPr>
          <w:lang w:eastAsia="nl-NL"/>
        </w:rPr>
        <w:t xml:space="preserve"> </w:t>
      </w:r>
    </w:p>
    <w:p w14:paraId="3EB6F941" w14:textId="77777777" w:rsidR="00E36F9C" w:rsidRPr="00E36F9C" w:rsidRDefault="00E36F9C" w:rsidP="00E36F9C">
      <w:pPr>
        <w:pStyle w:val="Geenafstand"/>
        <w:numPr>
          <w:ilvl w:val="0"/>
          <w:numId w:val="2"/>
        </w:numPr>
        <w:rPr>
          <w:lang w:eastAsia="nl-NL"/>
        </w:rPr>
      </w:pPr>
      <w:r w:rsidRPr="00E36F9C">
        <w:rPr>
          <w:lang w:eastAsia="nl-NL"/>
        </w:rPr>
        <w:t xml:space="preserve">Zorg voor afwisseling in kleur </w:t>
      </w:r>
    </w:p>
    <w:p w14:paraId="0C85123A" w14:textId="77777777" w:rsidR="00E36F9C" w:rsidRPr="00E36F9C" w:rsidRDefault="00E36F9C" w:rsidP="00E36F9C">
      <w:pPr>
        <w:pStyle w:val="Geenafstand"/>
        <w:numPr>
          <w:ilvl w:val="0"/>
          <w:numId w:val="2"/>
        </w:numPr>
        <w:rPr>
          <w:lang w:eastAsia="nl-NL"/>
        </w:rPr>
      </w:pPr>
      <w:r w:rsidRPr="00E36F9C">
        <w:rPr>
          <w:lang w:eastAsia="nl-NL"/>
        </w:rPr>
        <w:t xml:space="preserve">Houd rekening met jaargetijde </w:t>
      </w:r>
    </w:p>
    <w:p w14:paraId="6818E5DA" w14:textId="77777777" w:rsidR="00E36F9C" w:rsidRPr="00E36F9C" w:rsidRDefault="00E36F9C" w:rsidP="00E36F9C">
      <w:pPr>
        <w:pStyle w:val="Geenafstand"/>
        <w:numPr>
          <w:ilvl w:val="0"/>
          <w:numId w:val="2"/>
        </w:numPr>
        <w:rPr>
          <w:lang w:eastAsia="nl-NL"/>
        </w:rPr>
      </w:pPr>
      <w:r w:rsidRPr="00E36F9C">
        <w:rPr>
          <w:lang w:eastAsia="nl-NL"/>
        </w:rPr>
        <w:t xml:space="preserve">Gebruik verse producten </w:t>
      </w:r>
    </w:p>
    <w:p w14:paraId="1E36D189" w14:textId="77777777" w:rsidR="00E36F9C" w:rsidRPr="00E36F9C" w:rsidRDefault="00E36F9C" w:rsidP="00E36F9C">
      <w:pPr>
        <w:pStyle w:val="Geenafstand"/>
        <w:numPr>
          <w:ilvl w:val="0"/>
          <w:numId w:val="2"/>
        </w:numPr>
        <w:rPr>
          <w:lang w:eastAsia="nl-NL"/>
        </w:rPr>
      </w:pPr>
      <w:r w:rsidRPr="00E36F9C">
        <w:rPr>
          <w:lang w:eastAsia="nl-NL"/>
        </w:rPr>
        <w:t xml:space="preserve">Let op gelegenheid en type gasten </w:t>
      </w:r>
    </w:p>
    <w:p w14:paraId="3811397B" w14:textId="77777777" w:rsidR="00E36F9C" w:rsidRPr="00E36F9C" w:rsidRDefault="00E36F9C" w:rsidP="00E36F9C">
      <w:pPr>
        <w:pStyle w:val="Geenafstand"/>
        <w:numPr>
          <w:ilvl w:val="0"/>
          <w:numId w:val="2"/>
        </w:numPr>
        <w:rPr>
          <w:lang w:eastAsia="nl-NL"/>
        </w:rPr>
      </w:pPr>
      <w:r w:rsidRPr="00E36F9C">
        <w:rPr>
          <w:lang w:eastAsia="nl-NL"/>
        </w:rPr>
        <w:t xml:space="preserve">Houd rekening met de prijs </w:t>
      </w:r>
    </w:p>
    <w:p w14:paraId="07D6ECD1" w14:textId="77777777" w:rsidR="00E36F9C" w:rsidRPr="00E36F9C" w:rsidRDefault="00E36F9C" w:rsidP="00E36F9C">
      <w:pPr>
        <w:pStyle w:val="Geenafstand"/>
        <w:numPr>
          <w:ilvl w:val="0"/>
          <w:numId w:val="2"/>
        </w:numPr>
        <w:rPr>
          <w:lang w:eastAsia="nl-NL"/>
        </w:rPr>
      </w:pPr>
      <w:r w:rsidRPr="00E36F9C">
        <w:rPr>
          <w:lang w:eastAsia="nl-NL"/>
        </w:rPr>
        <w:t xml:space="preserve">Houd rekening met de mogelijkheden van het bedrijf </w:t>
      </w:r>
    </w:p>
    <w:p w14:paraId="5B47CC31" w14:textId="77777777" w:rsidR="00E36F9C" w:rsidRDefault="00E36F9C" w:rsidP="00E36F9C">
      <w:pPr>
        <w:pStyle w:val="Geenafstand"/>
      </w:pPr>
    </w:p>
    <w:p w14:paraId="6C714B77" w14:textId="77777777" w:rsidR="00715309" w:rsidRDefault="00BD1A90" w:rsidP="00E36F9C">
      <w:pPr>
        <w:pStyle w:val="Geenafstand"/>
      </w:pPr>
      <w:r>
        <w:t>Verder is het voor jou de uitdaging om het menu qua niveau iets exclusiever te maken als dat je gewend was te koken in de 3</w:t>
      </w:r>
      <w:r w:rsidRPr="00BD1A90">
        <w:rPr>
          <w:vertAlign w:val="superscript"/>
        </w:rPr>
        <w:t>e</w:t>
      </w:r>
      <w:r>
        <w:t xml:space="preserve"> klas. </w:t>
      </w:r>
    </w:p>
    <w:p w14:paraId="51690200" w14:textId="77777777" w:rsidR="00715309" w:rsidRDefault="00715309">
      <w:r>
        <w:br w:type="page"/>
      </w:r>
    </w:p>
    <w:p w14:paraId="447E97E3" w14:textId="77777777" w:rsidR="00E36F9C" w:rsidRDefault="00715309" w:rsidP="00715309">
      <w:pPr>
        <w:pStyle w:val="Titel"/>
      </w:pPr>
      <w:r>
        <w:lastRenderedPageBreak/>
        <w:t>Recepturen uitwerken</w:t>
      </w:r>
    </w:p>
    <w:p w14:paraId="4795A9CB" w14:textId="77777777" w:rsidR="00CC4664" w:rsidRDefault="00715309" w:rsidP="00715309">
      <w:pPr>
        <w:pStyle w:val="Geenafstand"/>
      </w:pPr>
      <w:r>
        <w:t xml:space="preserve">Denk erom dat je ook voor simpele gerechten een recept nodig hebt. Alleen de noemer “soep” met stokbrood is niet voldoende. Ook de noemer “geitenkaassalade” is geen recept. Een recept heeft een lijst met hoeveelheden en welke grondstoffen er gebruikt worden. Bij een recept hoort in ons geval ook een werkwijze. Mocht je die niet op internet of in een receptenboek kunnen vinden dan vraag je om een vakboek waarin de standaard werkwijzen staan. </w:t>
      </w:r>
    </w:p>
    <w:p w14:paraId="539FB1C7" w14:textId="77777777" w:rsidR="00715309" w:rsidRDefault="00715309" w:rsidP="00715309">
      <w:pPr>
        <w:pStyle w:val="Geenafstand"/>
      </w:pPr>
      <w:r>
        <w:t>Dus………………..</w:t>
      </w:r>
    </w:p>
    <w:p w14:paraId="307401C0" w14:textId="77777777" w:rsidR="00715309" w:rsidRDefault="00715309" w:rsidP="00715309">
      <w:pPr>
        <w:pStyle w:val="Geenafstand"/>
        <w:numPr>
          <w:ilvl w:val="0"/>
          <w:numId w:val="4"/>
        </w:numPr>
      </w:pPr>
      <w:r>
        <w:t>Recepten opzoeken en aanpassen voor 4 personen.</w:t>
      </w:r>
    </w:p>
    <w:p w14:paraId="6D73F026" w14:textId="77777777" w:rsidR="00715309" w:rsidRDefault="00715309" w:rsidP="00715309">
      <w:pPr>
        <w:pStyle w:val="Geenafstand"/>
        <w:numPr>
          <w:ilvl w:val="0"/>
          <w:numId w:val="4"/>
        </w:numPr>
      </w:pPr>
      <w:r>
        <w:t>Werkwijzen opzoeken of in heldere taal overschrijven zodat het voor iedereen is te begrijpen (ook voor meneer Meijering).</w:t>
      </w:r>
    </w:p>
    <w:p w14:paraId="13D0D400" w14:textId="77777777" w:rsidR="00715309" w:rsidRDefault="00715309" w:rsidP="00715309">
      <w:pPr>
        <w:pStyle w:val="Geenafstand"/>
        <w:numPr>
          <w:ilvl w:val="0"/>
          <w:numId w:val="4"/>
        </w:numPr>
      </w:pPr>
      <w:r>
        <w:t>Garnering ( peterselie, citroen, slagroom bijvoorbeeld) toevoegen voor de doorgifte als dat nog niet in het recept staat.</w:t>
      </w:r>
    </w:p>
    <w:p w14:paraId="4D61B095" w14:textId="77777777" w:rsidR="00715309" w:rsidRDefault="00715309" w:rsidP="00715309">
      <w:pPr>
        <w:pStyle w:val="Geenafstand"/>
        <w:numPr>
          <w:ilvl w:val="0"/>
          <w:numId w:val="4"/>
        </w:numPr>
      </w:pPr>
      <w:r>
        <w:t xml:space="preserve">Gebruik uitsluitend </w:t>
      </w:r>
      <w:hyperlink r:id="rId12" w:history="1">
        <w:r w:rsidRPr="00C66011">
          <w:rPr>
            <w:rStyle w:val="Hyperlink"/>
          </w:rPr>
          <w:t>www.ah.nl/recepten</w:t>
        </w:r>
      </w:hyperlink>
      <w:r>
        <w:t xml:space="preserve"> , deze website is het meest betrouwbaar.</w:t>
      </w:r>
    </w:p>
    <w:p w14:paraId="37C020E4" w14:textId="77777777" w:rsidR="0041386B" w:rsidRPr="0041386B" w:rsidRDefault="00715309" w:rsidP="0041386B">
      <w:pPr>
        <w:pStyle w:val="Geenafstand"/>
        <w:numPr>
          <w:ilvl w:val="0"/>
          <w:numId w:val="4"/>
        </w:numPr>
        <w:rPr>
          <w:b/>
          <w:i/>
          <w:sz w:val="16"/>
        </w:rPr>
      </w:pPr>
      <w:r>
        <w:t xml:space="preserve">Zorg dat je de opgegeven technieken en productgroep hebt verwerkt in jouw menu. </w:t>
      </w:r>
    </w:p>
    <w:p w14:paraId="60BA9FB8" w14:textId="77777777" w:rsidR="0041386B" w:rsidRDefault="0041386B" w:rsidP="0041386B">
      <w:pPr>
        <w:pStyle w:val="Geenafstand"/>
        <w:ind w:left="720"/>
      </w:pPr>
    </w:p>
    <w:p w14:paraId="728E4E53" w14:textId="77777777" w:rsidR="0041386B" w:rsidRPr="0041386B" w:rsidRDefault="0041386B" w:rsidP="0041386B">
      <w:pPr>
        <w:pStyle w:val="Geenafstand"/>
        <w:ind w:left="720"/>
        <w:rPr>
          <w:b/>
          <w:i/>
          <w:sz w:val="16"/>
        </w:rPr>
      </w:pPr>
    </w:p>
    <w:p w14:paraId="585FC95A" w14:textId="77777777" w:rsidR="008766D6" w:rsidRPr="0041386B" w:rsidRDefault="0041386B">
      <w:pPr>
        <w:rPr>
          <w:b/>
          <w:i/>
          <w:sz w:val="16"/>
        </w:rPr>
      </w:pPr>
      <w:r>
        <w:rPr>
          <w:b/>
          <w:i/>
          <w:sz w:val="16"/>
        </w:rPr>
        <w:t xml:space="preserve">Voorbeeld: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5"/>
        <w:gridCol w:w="2581"/>
      </w:tblGrid>
      <w:tr w:rsidR="0041386B" w14:paraId="6D8C2B51" w14:textId="77777777" w:rsidTr="0041386B">
        <w:trPr>
          <w:trHeight w:val="1887"/>
        </w:trPr>
        <w:tc>
          <w:tcPr>
            <w:tcW w:w="4845" w:type="dxa"/>
          </w:tcPr>
          <w:p w14:paraId="6DBC5DA1" w14:textId="77777777" w:rsidR="0041386B" w:rsidRDefault="0041386B" w:rsidP="0016691B">
            <w:pPr>
              <w:rPr>
                <w:rFonts w:ascii="Arial" w:hAnsi="Arial" w:cs="Arial"/>
                <w:b/>
                <w:bCs/>
              </w:rPr>
            </w:pPr>
            <w:r>
              <w:rPr>
                <w:rFonts w:ascii="Arial" w:hAnsi="Arial" w:cs="Arial"/>
                <w:b/>
                <w:bCs/>
              </w:rPr>
              <w:t>Ingrediënten:</w:t>
            </w:r>
          </w:p>
          <w:p w14:paraId="6E60E4D1" w14:textId="77777777" w:rsidR="0041386B" w:rsidRDefault="0041386B" w:rsidP="0016691B">
            <w:pPr>
              <w:pStyle w:val="Geenafstand"/>
            </w:pPr>
            <w:r>
              <w:t>400</w:t>
            </w:r>
            <w:r>
              <w:tab/>
              <w:t>gram</w:t>
            </w:r>
            <w:r>
              <w:tab/>
            </w:r>
            <w:r>
              <w:tab/>
              <w:t>aardappel, bloemig</w:t>
            </w:r>
          </w:p>
          <w:p w14:paraId="16372588" w14:textId="77777777" w:rsidR="0041386B" w:rsidRDefault="0041386B" w:rsidP="0016691B">
            <w:pPr>
              <w:pStyle w:val="Geenafstand"/>
            </w:pPr>
            <w:r>
              <w:t>50</w:t>
            </w:r>
            <w:r>
              <w:tab/>
              <w:t>gram</w:t>
            </w:r>
            <w:r>
              <w:tab/>
            </w:r>
            <w:r>
              <w:tab/>
              <w:t>boter</w:t>
            </w:r>
          </w:p>
          <w:p w14:paraId="5CA792C5" w14:textId="77777777" w:rsidR="0041386B" w:rsidRDefault="0041386B" w:rsidP="0016691B">
            <w:pPr>
              <w:pStyle w:val="Geenafstand"/>
            </w:pPr>
            <w:r>
              <w:t>30</w:t>
            </w:r>
            <w:r>
              <w:tab/>
              <w:t>gram</w:t>
            </w:r>
            <w:r>
              <w:tab/>
            </w:r>
            <w:r>
              <w:tab/>
              <w:t>héél ei</w:t>
            </w:r>
          </w:p>
          <w:p w14:paraId="23B66A88" w14:textId="77777777" w:rsidR="0041386B" w:rsidRDefault="0041386B" w:rsidP="0016691B">
            <w:pPr>
              <w:pStyle w:val="Geenafstand"/>
            </w:pPr>
            <w:r>
              <w:t>20</w:t>
            </w:r>
            <w:r>
              <w:tab/>
              <w:t>gram</w:t>
            </w:r>
            <w:r>
              <w:tab/>
            </w:r>
            <w:r>
              <w:tab/>
              <w:t xml:space="preserve">eidooier </w:t>
            </w:r>
          </w:p>
          <w:p w14:paraId="2821AA84" w14:textId="77777777" w:rsidR="0041386B" w:rsidRDefault="0041386B" w:rsidP="0016691B">
            <w:pPr>
              <w:pStyle w:val="Geenafstand"/>
            </w:pPr>
            <w:r>
              <w:tab/>
            </w:r>
            <w:r>
              <w:tab/>
            </w:r>
            <w:r>
              <w:tab/>
              <w:t>peper en zout</w:t>
            </w:r>
          </w:p>
          <w:p w14:paraId="2E974BE4" w14:textId="77777777" w:rsidR="0041386B" w:rsidRDefault="0041386B" w:rsidP="0016691B">
            <w:pPr>
              <w:pStyle w:val="Geenafstand"/>
            </w:pPr>
            <w:r>
              <w:tab/>
            </w:r>
            <w:r>
              <w:tab/>
            </w:r>
            <w:r>
              <w:tab/>
              <w:t>nootmuskaat</w:t>
            </w:r>
          </w:p>
          <w:p w14:paraId="7D473DAB" w14:textId="77777777" w:rsidR="0041386B" w:rsidRPr="00E47F0A" w:rsidRDefault="0041386B" w:rsidP="0016691B">
            <w:pPr>
              <w:pStyle w:val="Geenafstand"/>
            </w:pPr>
          </w:p>
        </w:tc>
        <w:tc>
          <w:tcPr>
            <w:tcW w:w="2581" w:type="dxa"/>
          </w:tcPr>
          <w:p w14:paraId="3115D324" w14:textId="77777777" w:rsidR="0041386B" w:rsidRDefault="0041386B" w:rsidP="0016691B">
            <w:pPr>
              <w:rPr>
                <w:rFonts w:ascii="Arial" w:hAnsi="Arial" w:cs="Arial"/>
                <w:b/>
                <w:bCs/>
              </w:rPr>
            </w:pPr>
            <w:r>
              <w:rPr>
                <w:rFonts w:ascii="Arial" w:hAnsi="Arial" w:cs="Arial"/>
                <w:b/>
                <w:bCs/>
              </w:rPr>
              <w:t>Materialen:</w:t>
            </w:r>
          </w:p>
          <w:p w14:paraId="2D51D609" w14:textId="77777777" w:rsidR="0041386B" w:rsidRDefault="0041386B" w:rsidP="0016691B">
            <w:pPr>
              <w:pStyle w:val="Geenafstand"/>
            </w:pPr>
            <w:r>
              <w:t>kookpan</w:t>
            </w:r>
          </w:p>
          <w:p w14:paraId="378CD576" w14:textId="77777777" w:rsidR="0041386B" w:rsidRDefault="0041386B" w:rsidP="0016691B">
            <w:pPr>
              <w:pStyle w:val="Geenafstand"/>
            </w:pPr>
            <w:r>
              <w:t>snijplank</w:t>
            </w:r>
          </w:p>
          <w:p w14:paraId="30E5E091" w14:textId="77777777" w:rsidR="0041386B" w:rsidRDefault="0041386B" w:rsidP="0016691B">
            <w:pPr>
              <w:pStyle w:val="Geenafstand"/>
            </w:pPr>
            <w:r>
              <w:t>schilmesje/ dunschiller</w:t>
            </w:r>
          </w:p>
          <w:p w14:paraId="7DE4E633" w14:textId="77777777" w:rsidR="0041386B" w:rsidRDefault="0041386B" w:rsidP="0016691B">
            <w:pPr>
              <w:pStyle w:val="Geenafstand"/>
            </w:pPr>
            <w:r>
              <w:t xml:space="preserve">passe </w:t>
            </w:r>
            <w:proofErr w:type="spellStart"/>
            <w:r>
              <w:t>vite</w:t>
            </w:r>
            <w:proofErr w:type="spellEnd"/>
            <w:r>
              <w:t xml:space="preserve"> </w:t>
            </w:r>
          </w:p>
          <w:p w14:paraId="51603653" w14:textId="77777777" w:rsidR="0041386B" w:rsidRDefault="0041386B" w:rsidP="0016691B">
            <w:pPr>
              <w:pStyle w:val="Geenafstand"/>
            </w:pPr>
            <w:r>
              <w:t xml:space="preserve">spuitzak met </w:t>
            </w:r>
          </w:p>
          <w:p w14:paraId="7310FB78" w14:textId="77777777" w:rsidR="0041386B" w:rsidRDefault="0041386B" w:rsidP="0016691B">
            <w:pPr>
              <w:pStyle w:val="Geenafstand"/>
              <w:rPr>
                <w:rFonts w:ascii="Arial" w:hAnsi="Arial" w:cs="Arial"/>
              </w:rPr>
            </w:pPr>
            <w:r>
              <w:t>kartel spuitmondje</w:t>
            </w:r>
          </w:p>
        </w:tc>
      </w:tr>
      <w:tr w:rsidR="0041386B" w14:paraId="3CB50A67" w14:textId="77777777" w:rsidTr="0041386B">
        <w:trPr>
          <w:trHeight w:val="3201"/>
        </w:trPr>
        <w:tc>
          <w:tcPr>
            <w:tcW w:w="4845" w:type="dxa"/>
          </w:tcPr>
          <w:p w14:paraId="3566C507" w14:textId="77777777" w:rsidR="0041386B" w:rsidRDefault="0041386B" w:rsidP="0016691B">
            <w:pPr>
              <w:rPr>
                <w:rFonts w:ascii="Arial" w:hAnsi="Arial" w:cs="Arial"/>
                <w:b/>
                <w:bCs/>
              </w:rPr>
            </w:pPr>
            <w:r>
              <w:rPr>
                <w:rFonts w:ascii="Arial" w:hAnsi="Arial" w:cs="Arial"/>
                <w:b/>
                <w:bCs/>
              </w:rPr>
              <w:t>Werkwijze:</w:t>
            </w:r>
          </w:p>
          <w:p w14:paraId="42A16819" w14:textId="77777777" w:rsidR="0041386B" w:rsidRDefault="0041386B" w:rsidP="0041386B">
            <w:pPr>
              <w:pStyle w:val="Geenafstand"/>
              <w:numPr>
                <w:ilvl w:val="0"/>
                <w:numId w:val="7"/>
              </w:numPr>
            </w:pPr>
            <w:r>
              <w:t>Schil, was en snij de aardappel.</w:t>
            </w:r>
          </w:p>
          <w:p w14:paraId="452356A8" w14:textId="77777777" w:rsidR="0041386B" w:rsidRDefault="0041386B" w:rsidP="0041386B">
            <w:pPr>
              <w:pStyle w:val="Geenafstand"/>
              <w:numPr>
                <w:ilvl w:val="0"/>
                <w:numId w:val="7"/>
              </w:numPr>
            </w:pPr>
            <w:r>
              <w:t>Breng de aardappel aan de kook.</w:t>
            </w:r>
          </w:p>
          <w:p w14:paraId="77C0411F" w14:textId="77777777" w:rsidR="0041386B" w:rsidRDefault="0041386B" w:rsidP="0041386B">
            <w:pPr>
              <w:pStyle w:val="Geenafstand"/>
              <w:numPr>
                <w:ilvl w:val="0"/>
                <w:numId w:val="7"/>
              </w:numPr>
            </w:pPr>
            <w:r>
              <w:t>Ongeveer 20 minuten laten koken.</w:t>
            </w:r>
          </w:p>
          <w:p w14:paraId="258F3727" w14:textId="77777777" w:rsidR="0041386B" w:rsidRDefault="0041386B" w:rsidP="0041386B">
            <w:pPr>
              <w:pStyle w:val="Geenafstand"/>
              <w:numPr>
                <w:ilvl w:val="0"/>
                <w:numId w:val="7"/>
              </w:numPr>
            </w:pPr>
            <w:r>
              <w:t>Water afgieten en aardappels kort droog laten koken.</w:t>
            </w:r>
          </w:p>
          <w:p w14:paraId="0243946F" w14:textId="77777777" w:rsidR="0041386B" w:rsidRDefault="0041386B" w:rsidP="0041386B">
            <w:pPr>
              <w:pStyle w:val="Geenafstand"/>
              <w:numPr>
                <w:ilvl w:val="0"/>
                <w:numId w:val="7"/>
              </w:numPr>
            </w:pPr>
            <w:r>
              <w:t>Aardappels doorwrijven.</w:t>
            </w:r>
          </w:p>
          <w:p w14:paraId="75A221D0" w14:textId="77777777" w:rsidR="0041386B" w:rsidRDefault="0041386B" w:rsidP="0041386B">
            <w:pPr>
              <w:pStyle w:val="Geenafstand"/>
              <w:numPr>
                <w:ilvl w:val="0"/>
                <w:numId w:val="7"/>
              </w:numPr>
            </w:pPr>
            <w:r>
              <w:t>Boter en eieren toevoegen.</w:t>
            </w:r>
          </w:p>
          <w:p w14:paraId="67F8314F" w14:textId="77777777" w:rsidR="0041386B" w:rsidRDefault="0041386B" w:rsidP="0041386B">
            <w:pPr>
              <w:pStyle w:val="Geenafstand"/>
              <w:numPr>
                <w:ilvl w:val="0"/>
                <w:numId w:val="7"/>
              </w:numPr>
            </w:pPr>
            <w:r>
              <w:t>Op smaak brengen met peper, zout en nootmuskaat.</w:t>
            </w:r>
          </w:p>
          <w:p w14:paraId="37888123" w14:textId="77777777" w:rsidR="0041386B" w:rsidRDefault="0041386B" w:rsidP="0041386B">
            <w:pPr>
              <w:pStyle w:val="Geenafstand"/>
              <w:numPr>
                <w:ilvl w:val="0"/>
                <w:numId w:val="7"/>
              </w:numPr>
            </w:pPr>
            <w:r>
              <w:t>Bakplaat invetten met gesmolten boter.</w:t>
            </w:r>
          </w:p>
          <w:p w14:paraId="0ACEE29A" w14:textId="77777777" w:rsidR="0041386B" w:rsidRDefault="0041386B" w:rsidP="0041386B">
            <w:pPr>
              <w:pStyle w:val="Geenafstand"/>
              <w:numPr>
                <w:ilvl w:val="0"/>
                <w:numId w:val="7"/>
              </w:numPr>
            </w:pPr>
            <w:r>
              <w:t>Puree in rozetten opspuiten.</w:t>
            </w:r>
          </w:p>
          <w:p w14:paraId="3DD7DAFA" w14:textId="77777777" w:rsidR="0041386B" w:rsidRDefault="0041386B" w:rsidP="0041386B">
            <w:pPr>
              <w:pStyle w:val="Geenafstand"/>
              <w:numPr>
                <w:ilvl w:val="0"/>
                <w:numId w:val="7"/>
              </w:numPr>
            </w:pPr>
            <w:r>
              <w:t>Bakplaat in vriezer plaatsen.</w:t>
            </w:r>
          </w:p>
          <w:p w14:paraId="1CF88908" w14:textId="77777777" w:rsidR="0041386B" w:rsidRPr="00C05270" w:rsidRDefault="0041386B" w:rsidP="0016691B">
            <w:pPr>
              <w:ind w:left="720"/>
            </w:pPr>
          </w:p>
        </w:tc>
        <w:tc>
          <w:tcPr>
            <w:tcW w:w="2581" w:type="dxa"/>
          </w:tcPr>
          <w:p w14:paraId="05ADB414" w14:textId="77777777" w:rsidR="0041386B" w:rsidRDefault="0041386B" w:rsidP="0016691B">
            <w:pPr>
              <w:rPr>
                <w:rFonts w:ascii="Arial" w:hAnsi="Arial" w:cs="Arial"/>
                <w:b/>
                <w:bCs/>
              </w:rPr>
            </w:pPr>
            <w:r>
              <w:rPr>
                <w:rFonts w:ascii="Arial" w:hAnsi="Arial" w:cs="Arial"/>
                <w:b/>
                <w:bCs/>
              </w:rPr>
              <w:t>Kritieke punten:</w:t>
            </w:r>
          </w:p>
          <w:p w14:paraId="73E21145" w14:textId="77777777" w:rsidR="0041386B" w:rsidRDefault="0041386B" w:rsidP="0016691B"/>
          <w:p w14:paraId="42BD7223" w14:textId="77777777" w:rsidR="0041386B" w:rsidRDefault="0041386B" w:rsidP="0016691B"/>
          <w:p w14:paraId="78D07C1B" w14:textId="77777777" w:rsidR="0041386B" w:rsidRDefault="0041386B" w:rsidP="0016691B"/>
          <w:p w14:paraId="71361E61" w14:textId="77777777" w:rsidR="0041386B" w:rsidRDefault="0041386B" w:rsidP="0016691B"/>
          <w:p w14:paraId="443851C5" w14:textId="77777777" w:rsidR="0041386B" w:rsidRDefault="0041386B" w:rsidP="0016691B"/>
          <w:p w14:paraId="3FA5C703" w14:textId="77777777" w:rsidR="0041386B" w:rsidRDefault="0041386B" w:rsidP="0016691B">
            <w:pPr>
              <w:rPr>
                <w:rFonts w:ascii="Arial" w:hAnsi="Arial" w:cs="Arial"/>
              </w:rPr>
            </w:pPr>
          </w:p>
          <w:p w14:paraId="55D08CC3" w14:textId="77777777" w:rsidR="0041386B" w:rsidRDefault="0041386B" w:rsidP="0016691B">
            <w:pPr>
              <w:rPr>
                <w:rFonts w:ascii="Arial" w:hAnsi="Arial" w:cs="Arial"/>
              </w:rPr>
            </w:pPr>
          </w:p>
        </w:tc>
      </w:tr>
    </w:tbl>
    <w:p w14:paraId="085CEB09" w14:textId="77777777" w:rsidR="00CC4664" w:rsidRDefault="00CC4664">
      <w:r>
        <w:br w:type="page"/>
      </w:r>
    </w:p>
    <w:p w14:paraId="6FB17509" w14:textId="77777777" w:rsidR="00715309" w:rsidRDefault="00CC4664" w:rsidP="00CC4664">
      <w:pPr>
        <w:pStyle w:val="Titel"/>
      </w:pPr>
      <w:r>
        <w:lastRenderedPageBreak/>
        <w:t>Bestellijst maken</w:t>
      </w:r>
    </w:p>
    <w:p w14:paraId="05E3C007" w14:textId="77777777" w:rsidR="00CC4664" w:rsidRDefault="00CC4664" w:rsidP="00CC4664">
      <w:pPr>
        <w:pStyle w:val="Geenafstand"/>
      </w:pPr>
      <w:r>
        <w:t>Je maakt een lijst waarin alles overzichtelijk staat. Schrijf dus alles op, ook peper en zout. Gaat het om ingrediënten die van een bepaald gewicht moet zijn dan zet je het gewicht erbij. Je hoeft uiteraard niet 2 X slagroom op te schrijven maar doe dan in 1 keer de totale hoeveelheid.</w:t>
      </w:r>
    </w:p>
    <w:p w14:paraId="0D4A736F" w14:textId="77777777" w:rsidR="00CC4664" w:rsidRDefault="00CC4664" w:rsidP="00CC4664">
      <w:pPr>
        <w:pStyle w:val="Geenafstand"/>
      </w:pPr>
      <w:r>
        <w:t>Als je deze lijst hebt gemaakt dan controleer je in de week voor de week van je project welke grondstoffen aanwezig zijn en welke besteld moeten worden. Deze bestellijst wordt met meneer Meijering besproken en dan aangepast naar de hoeveelheid gasten die in het restaurant gereserveerd staan.</w:t>
      </w:r>
    </w:p>
    <w:p w14:paraId="7C3B2736" w14:textId="77777777" w:rsidR="00CC4664" w:rsidRDefault="00CC4664" w:rsidP="00CC4664">
      <w:pPr>
        <w:pStyle w:val="Geenafstand"/>
      </w:pPr>
      <w:r>
        <w:t>Dus……………</w:t>
      </w:r>
    </w:p>
    <w:p w14:paraId="045C442C" w14:textId="77777777" w:rsidR="00CC4664" w:rsidRDefault="00CC4664" w:rsidP="00CC4664">
      <w:pPr>
        <w:pStyle w:val="Geenafstand"/>
        <w:numPr>
          <w:ilvl w:val="0"/>
          <w:numId w:val="6"/>
        </w:numPr>
      </w:pPr>
      <w:r>
        <w:t>Totaallijst met de ingrediënten maken.</w:t>
      </w:r>
    </w:p>
    <w:p w14:paraId="62B001B5" w14:textId="77777777" w:rsidR="00CC4664" w:rsidRDefault="00CC4664" w:rsidP="00CC4664">
      <w:pPr>
        <w:pStyle w:val="Geenafstand"/>
        <w:numPr>
          <w:ilvl w:val="0"/>
          <w:numId w:val="6"/>
        </w:numPr>
      </w:pPr>
      <w:r>
        <w:t>Rangschikken in verschillende productgroepen.</w:t>
      </w:r>
    </w:p>
    <w:p w14:paraId="153E5FAA" w14:textId="77777777" w:rsidR="00CC4664" w:rsidRDefault="00CC4664" w:rsidP="00CC4664">
      <w:pPr>
        <w:pStyle w:val="Geenafstand"/>
        <w:numPr>
          <w:ilvl w:val="0"/>
          <w:numId w:val="6"/>
        </w:numPr>
      </w:pPr>
      <w:r>
        <w:t>De hoeveelheden voor 4 personen erbij vermelden (als het om gewichten gaat).</w:t>
      </w:r>
    </w:p>
    <w:p w14:paraId="14E8A73F" w14:textId="77777777" w:rsidR="00CC4664" w:rsidRDefault="00CC4664" w:rsidP="00CC4664">
      <w:pPr>
        <w:pStyle w:val="Geenafstand"/>
        <w:numPr>
          <w:ilvl w:val="0"/>
          <w:numId w:val="6"/>
        </w:numPr>
      </w:pPr>
      <w:r>
        <w:t>Bestellijst bespreken met meneer Meijering.</w:t>
      </w:r>
    </w:p>
    <w:p w14:paraId="3C64CEFD" w14:textId="77777777" w:rsidR="00CC4664" w:rsidRDefault="00CC4664" w:rsidP="00CC4664">
      <w:pPr>
        <w:pStyle w:val="Geenafstand"/>
      </w:pPr>
    </w:p>
    <w:p w14:paraId="0265951C" w14:textId="77777777" w:rsidR="00CC4664" w:rsidRDefault="00CC4664" w:rsidP="00CC4664">
      <w:pPr>
        <w:pStyle w:val="Geenafstand"/>
      </w:pPr>
      <w:r>
        <w:t>Voorbeeld:</w:t>
      </w:r>
    </w:p>
    <w:p w14:paraId="0E15F472" w14:textId="77777777" w:rsidR="00CC4664" w:rsidRDefault="00CC4664" w:rsidP="00CC4664">
      <w:pPr>
        <w:pStyle w:val="Kop2"/>
      </w:pPr>
      <w:r>
        <w:t xml:space="preserve">Bestellijst </w:t>
      </w:r>
    </w:p>
    <w:tbl>
      <w:tblPr>
        <w:tblStyle w:val="Tabelraster"/>
        <w:tblW w:w="0" w:type="auto"/>
        <w:tblLook w:val="04A0" w:firstRow="1" w:lastRow="0" w:firstColumn="1" w:lastColumn="0" w:noHBand="0" w:noVBand="1"/>
      </w:tblPr>
      <w:tblGrid>
        <w:gridCol w:w="4606"/>
        <w:gridCol w:w="4606"/>
      </w:tblGrid>
      <w:tr w:rsidR="00CC4664" w14:paraId="76A163F0" w14:textId="77777777" w:rsidTr="00CC4664">
        <w:tc>
          <w:tcPr>
            <w:tcW w:w="4606" w:type="dxa"/>
          </w:tcPr>
          <w:p w14:paraId="7B4F5F67" w14:textId="77777777" w:rsidR="00CC4664" w:rsidRPr="003F5F79" w:rsidRDefault="00CC4664" w:rsidP="00CC4664">
            <w:pPr>
              <w:rPr>
                <w:b/>
              </w:rPr>
            </w:pPr>
            <w:r>
              <w:rPr>
                <w:b/>
              </w:rPr>
              <w:t>Magazijn</w:t>
            </w:r>
          </w:p>
        </w:tc>
        <w:tc>
          <w:tcPr>
            <w:tcW w:w="4606" w:type="dxa"/>
          </w:tcPr>
          <w:p w14:paraId="2F0BE6C8" w14:textId="77777777" w:rsidR="00CC4664" w:rsidRPr="003F5F79" w:rsidRDefault="00CC4664" w:rsidP="00CC4664">
            <w:pPr>
              <w:rPr>
                <w:b/>
              </w:rPr>
            </w:pPr>
            <w:r>
              <w:rPr>
                <w:b/>
              </w:rPr>
              <w:t>Groenteboer</w:t>
            </w:r>
          </w:p>
        </w:tc>
      </w:tr>
      <w:tr w:rsidR="00CC4664" w14:paraId="0013705B" w14:textId="77777777" w:rsidTr="00CC4664">
        <w:tc>
          <w:tcPr>
            <w:tcW w:w="4606" w:type="dxa"/>
          </w:tcPr>
          <w:p w14:paraId="2883F3DC" w14:textId="77777777" w:rsidR="00CC4664" w:rsidRPr="00CC4664" w:rsidRDefault="00CC4664" w:rsidP="00CC4664">
            <w:pPr>
              <w:rPr>
                <w:lang w:val="fr-FR"/>
              </w:rPr>
            </w:pPr>
            <w:r w:rsidRPr="00CC4664">
              <w:rPr>
                <w:lang w:val="fr-FR"/>
              </w:rPr>
              <w:t>1</w:t>
            </w:r>
            <w:r w:rsidRPr="00CC4664">
              <w:rPr>
                <w:lang w:val="fr-FR"/>
              </w:rPr>
              <w:tab/>
              <w:t>liter</w:t>
            </w:r>
            <w:r w:rsidRPr="00CC4664">
              <w:rPr>
                <w:lang w:val="fr-FR"/>
              </w:rPr>
              <w:tab/>
            </w:r>
            <w:r w:rsidRPr="00CC4664">
              <w:rPr>
                <w:lang w:val="fr-FR"/>
              </w:rPr>
              <w:tab/>
            </w:r>
            <w:proofErr w:type="spellStart"/>
            <w:r w:rsidRPr="00CC4664">
              <w:rPr>
                <w:lang w:val="fr-FR"/>
              </w:rPr>
              <w:t>noilly</w:t>
            </w:r>
            <w:proofErr w:type="spellEnd"/>
            <w:r w:rsidRPr="00CC4664">
              <w:rPr>
                <w:lang w:val="fr-FR"/>
              </w:rPr>
              <w:t xml:space="preserve"> </w:t>
            </w:r>
            <w:proofErr w:type="spellStart"/>
            <w:r w:rsidRPr="00CC4664">
              <w:rPr>
                <w:lang w:val="fr-FR"/>
              </w:rPr>
              <w:t>prat</w:t>
            </w:r>
            <w:proofErr w:type="spellEnd"/>
            <w:r w:rsidRPr="00CC4664">
              <w:rPr>
                <w:lang w:val="fr-FR"/>
              </w:rPr>
              <w:t xml:space="preserve"> </w:t>
            </w:r>
          </w:p>
          <w:p w14:paraId="692F1A8F" w14:textId="77777777" w:rsidR="00CC4664" w:rsidRPr="00CC4664" w:rsidRDefault="00CC4664" w:rsidP="00CC4664">
            <w:pPr>
              <w:rPr>
                <w:lang w:val="fr-FR"/>
              </w:rPr>
            </w:pPr>
            <w:r w:rsidRPr="00CC4664">
              <w:rPr>
                <w:lang w:val="fr-FR"/>
              </w:rPr>
              <w:t>0,7</w:t>
            </w:r>
            <w:r w:rsidRPr="00CC4664">
              <w:rPr>
                <w:lang w:val="fr-FR"/>
              </w:rPr>
              <w:tab/>
              <w:t>liter</w:t>
            </w:r>
            <w:r w:rsidRPr="00CC4664">
              <w:rPr>
                <w:lang w:val="fr-FR"/>
              </w:rPr>
              <w:tab/>
            </w:r>
            <w:r w:rsidRPr="00CC4664">
              <w:rPr>
                <w:lang w:val="fr-FR"/>
              </w:rPr>
              <w:tab/>
              <w:t xml:space="preserve">crème de cassis </w:t>
            </w:r>
          </w:p>
          <w:p w14:paraId="4F1ABF68" w14:textId="77777777" w:rsidR="00CC4664" w:rsidRDefault="00CC4664" w:rsidP="00CC4664">
            <w:r>
              <w:t>1</w:t>
            </w:r>
            <w:r>
              <w:tab/>
              <w:t>liter</w:t>
            </w:r>
            <w:r>
              <w:tab/>
            </w:r>
            <w:r>
              <w:tab/>
            </w:r>
            <w:proofErr w:type="spellStart"/>
            <w:r>
              <w:t>aardbeicoulis</w:t>
            </w:r>
            <w:proofErr w:type="spellEnd"/>
          </w:p>
          <w:p w14:paraId="502DE25B" w14:textId="77777777" w:rsidR="00CC4664" w:rsidRDefault="00CC4664" w:rsidP="00CC4664">
            <w:r>
              <w:t>1</w:t>
            </w:r>
            <w:r>
              <w:tab/>
              <w:t>liter</w:t>
            </w:r>
            <w:r>
              <w:tab/>
            </w:r>
            <w:r>
              <w:tab/>
              <w:t xml:space="preserve">cassiscoulis </w:t>
            </w:r>
          </w:p>
        </w:tc>
        <w:tc>
          <w:tcPr>
            <w:tcW w:w="4606" w:type="dxa"/>
          </w:tcPr>
          <w:p w14:paraId="0B519447" w14:textId="77777777" w:rsidR="00CC4664" w:rsidRDefault="00CC4664" w:rsidP="00CC4664">
            <w:r>
              <w:t>1</w:t>
            </w:r>
            <w:r>
              <w:tab/>
              <w:t>kilo</w:t>
            </w:r>
            <w:r>
              <w:tab/>
            </w:r>
            <w:r>
              <w:tab/>
              <w:t xml:space="preserve">sjalot </w:t>
            </w:r>
          </w:p>
          <w:p w14:paraId="53B22BC1" w14:textId="77777777" w:rsidR="00CC4664" w:rsidRDefault="00CC4664" w:rsidP="00CC4664">
            <w:r>
              <w:t>0,5</w:t>
            </w:r>
            <w:r>
              <w:tab/>
              <w:t>kilo</w:t>
            </w:r>
            <w:r>
              <w:tab/>
            </w:r>
            <w:r>
              <w:tab/>
              <w:t>rucola</w:t>
            </w:r>
            <w:r w:rsidR="008522B1">
              <w:t xml:space="preserve"> </w:t>
            </w:r>
            <w:r>
              <w:t xml:space="preserve">sla </w:t>
            </w:r>
          </w:p>
          <w:p w14:paraId="75455B49" w14:textId="77777777" w:rsidR="00CC4664" w:rsidRDefault="00CC4664" w:rsidP="00CC4664">
            <w:r>
              <w:t>3</w:t>
            </w:r>
            <w:r>
              <w:tab/>
              <w:t>bos</w:t>
            </w:r>
            <w:r>
              <w:tab/>
            </w:r>
            <w:r>
              <w:tab/>
              <w:t xml:space="preserve">basilicum </w:t>
            </w:r>
          </w:p>
          <w:p w14:paraId="00CBE700" w14:textId="77777777" w:rsidR="00CC4664" w:rsidRDefault="00CC4664" w:rsidP="00CC4664">
            <w:r>
              <w:t>3</w:t>
            </w:r>
            <w:r>
              <w:tab/>
              <w:t>bol</w:t>
            </w:r>
            <w:r>
              <w:tab/>
            </w:r>
            <w:r>
              <w:tab/>
              <w:t xml:space="preserve">knoflook </w:t>
            </w:r>
          </w:p>
          <w:p w14:paraId="296998A2" w14:textId="77777777" w:rsidR="00CC4664" w:rsidRDefault="00CC4664" w:rsidP="00CC4664">
            <w:r>
              <w:t>15</w:t>
            </w:r>
            <w:r>
              <w:tab/>
              <w:t>bol</w:t>
            </w:r>
            <w:r>
              <w:tab/>
            </w:r>
            <w:r>
              <w:tab/>
              <w:t>venkel</w:t>
            </w:r>
          </w:p>
          <w:p w14:paraId="53114A14" w14:textId="77777777" w:rsidR="00CC4664" w:rsidRDefault="00CC4664" w:rsidP="00CC4664">
            <w:r>
              <w:t>5</w:t>
            </w:r>
            <w:r>
              <w:tab/>
              <w:t>stuks</w:t>
            </w:r>
            <w:r>
              <w:tab/>
            </w:r>
            <w:r>
              <w:tab/>
              <w:t xml:space="preserve">citroen </w:t>
            </w:r>
          </w:p>
          <w:p w14:paraId="5953D4B1" w14:textId="77777777" w:rsidR="00CC4664" w:rsidRDefault="00CC4664" w:rsidP="00CC4664"/>
        </w:tc>
      </w:tr>
      <w:tr w:rsidR="00CC4664" w14:paraId="500D6F02" w14:textId="77777777" w:rsidTr="00CC4664">
        <w:tc>
          <w:tcPr>
            <w:tcW w:w="4606" w:type="dxa"/>
          </w:tcPr>
          <w:p w14:paraId="04CA15AC" w14:textId="77777777" w:rsidR="00CC4664" w:rsidRPr="003F5F79" w:rsidRDefault="00CC4664" w:rsidP="00CC4664">
            <w:pPr>
              <w:rPr>
                <w:b/>
              </w:rPr>
            </w:pPr>
            <w:r>
              <w:rPr>
                <w:b/>
              </w:rPr>
              <w:t>Slager</w:t>
            </w:r>
          </w:p>
        </w:tc>
        <w:tc>
          <w:tcPr>
            <w:tcW w:w="4606" w:type="dxa"/>
          </w:tcPr>
          <w:p w14:paraId="57AE2D51" w14:textId="77777777" w:rsidR="00CC4664" w:rsidRPr="003F5F79" w:rsidRDefault="00CC4664" w:rsidP="00CC4664">
            <w:pPr>
              <w:rPr>
                <w:b/>
              </w:rPr>
            </w:pPr>
            <w:r>
              <w:rPr>
                <w:b/>
              </w:rPr>
              <w:t>Visboer</w:t>
            </w:r>
          </w:p>
        </w:tc>
      </w:tr>
      <w:tr w:rsidR="00CC4664" w14:paraId="4F97D9D9" w14:textId="77777777" w:rsidTr="00CC4664">
        <w:tc>
          <w:tcPr>
            <w:tcW w:w="4606" w:type="dxa"/>
          </w:tcPr>
          <w:p w14:paraId="2E688DA6" w14:textId="77777777" w:rsidR="00CC4664" w:rsidRDefault="00CC4664" w:rsidP="00CC4664"/>
        </w:tc>
        <w:tc>
          <w:tcPr>
            <w:tcW w:w="4606" w:type="dxa"/>
          </w:tcPr>
          <w:p w14:paraId="7C0EDEAF" w14:textId="77777777" w:rsidR="00CC4664" w:rsidRDefault="00CC4664" w:rsidP="00CC4664">
            <w:r>
              <w:t>5</w:t>
            </w:r>
            <w:r>
              <w:tab/>
              <w:t>zijde</w:t>
            </w:r>
            <w:r>
              <w:tab/>
            </w:r>
            <w:r>
              <w:tab/>
              <w:t>zalm, geschubd</w:t>
            </w:r>
          </w:p>
          <w:p w14:paraId="6181E76B" w14:textId="77777777" w:rsidR="00CC4664" w:rsidRDefault="00CC4664" w:rsidP="00CC4664"/>
        </w:tc>
      </w:tr>
      <w:tr w:rsidR="00CC4664" w14:paraId="28273101" w14:textId="77777777" w:rsidTr="00CC4664">
        <w:tc>
          <w:tcPr>
            <w:tcW w:w="4606" w:type="dxa"/>
          </w:tcPr>
          <w:p w14:paraId="0F8D3BD7" w14:textId="77777777" w:rsidR="00CC4664" w:rsidRPr="003F5F79" w:rsidRDefault="00CC4664" w:rsidP="00CC4664">
            <w:pPr>
              <w:rPr>
                <w:b/>
              </w:rPr>
            </w:pPr>
            <w:r>
              <w:rPr>
                <w:b/>
              </w:rPr>
              <w:t xml:space="preserve">Bakker </w:t>
            </w:r>
          </w:p>
        </w:tc>
        <w:tc>
          <w:tcPr>
            <w:tcW w:w="4606" w:type="dxa"/>
          </w:tcPr>
          <w:p w14:paraId="383D710F" w14:textId="77777777" w:rsidR="00CC4664" w:rsidRPr="003F5F79" w:rsidRDefault="00CC4664" w:rsidP="00CC4664">
            <w:pPr>
              <w:rPr>
                <w:b/>
              </w:rPr>
            </w:pPr>
            <w:r>
              <w:rPr>
                <w:b/>
              </w:rPr>
              <w:t>Op voorraad</w:t>
            </w:r>
          </w:p>
        </w:tc>
      </w:tr>
      <w:tr w:rsidR="00CC4664" w14:paraId="0B78EC57" w14:textId="77777777" w:rsidTr="00CC4664">
        <w:tc>
          <w:tcPr>
            <w:tcW w:w="4606" w:type="dxa"/>
          </w:tcPr>
          <w:p w14:paraId="028FC411" w14:textId="77777777" w:rsidR="00CC4664" w:rsidRDefault="00CC4664" w:rsidP="00CC4664">
            <w:r>
              <w:t>1</w:t>
            </w:r>
            <w:r>
              <w:tab/>
              <w:t>doos</w:t>
            </w:r>
            <w:r>
              <w:tab/>
            </w:r>
            <w:r>
              <w:tab/>
              <w:t>stokbrood</w:t>
            </w:r>
          </w:p>
        </w:tc>
        <w:tc>
          <w:tcPr>
            <w:tcW w:w="4606" w:type="dxa"/>
          </w:tcPr>
          <w:p w14:paraId="60616557" w14:textId="77777777" w:rsidR="00CC4664" w:rsidRDefault="00CC4664" w:rsidP="00CC4664">
            <w:r>
              <w:t xml:space="preserve">Bloem </w:t>
            </w:r>
          </w:p>
          <w:p w14:paraId="1379980C" w14:textId="77777777" w:rsidR="00CC4664" w:rsidRDefault="00CC4664" w:rsidP="00CC4664">
            <w:r>
              <w:t xml:space="preserve">Boter </w:t>
            </w:r>
          </w:p>
          <w:p w14:paraId="3ACABBE2" w14:textId="77777777" w:rsidR="00CC4664" w:rsidRDefault="00CC4664" w:rsidP="00CC4664">
            <w:r>
              <w:t xml:space="preserve">Kippenbouillon </w:t>
            </w:r>
          </w:p>
          <w:p w14:paraId="0E96976F" w14:textId="77777777" w:rsidR="00CC4664" w:rsidRDefault="00CC4664" w:rsidP="00CC4664">
            <w:r>
              <w:t>Peper</w:t>
            </w:r>
          </w:p>
          <w:p w14:paraId="423C37FE" w14:textId="77777777" w:rsidR="00CC4664" w:rsidRDefault="00CC4664" w:rsidP="00CC4664">
            <w:r>
              <w:t>Zout</w:t>
            </w:r>
          </w:p>
          <w:p w14:paraId="1B3CEDBB" w14:textId="77777777" w:rsidR="00CC4664" w:rsidRDefault="00CC4664" w:rsidP="00CC4664"/>
        </w:tc>
      </w:tr>
      <w:tr w:rsidR="00CC4664" w:rsidRPr="003F5F79" w14:paraId="419AC5CF" w14:textId="77777777" w:rsidTr="00CC4664">
        <w:tc>
          <w:tcPr>
            <w:tcW w:w="4606" w:type="dxa"/>
          </w:tcPr>
          <w:p w14:paraId="390F6B12" w14:textId="77777777" w:rsidR="00CC4664" w:rsidRPr="003F5F79" w:rsidRDefault="00CC4664" w:rsidP="00CC4664">
            <w:pPr>
              <w:rPr>
                <w:b/>
              </w:rPr>
            </w:pPr>
            <w:r w:rsidRPr="003F5F79">
              <w:rPr>
                <w:b/>
              </w:rPr>
              <w:t>Zuivel</w:t>
            </w:r>
          </w:p>
        </w:tc>
        <w:tc>
          <w:tcPr>
            <w:tcW w:w="4606" w:type="dxa"/>
          </w:tcPr>
          <w:p w14:paraId="1F8B647D" w14:textId="77777777" w:rsidR="00CC4664" w:rsidRPr="003F5F79" w:rsidRDefault="00CC4664" w:rsidP="00CC4664">
            <w:pPr>
              <w:rPr>
                <w:b/>
              </w:rPr>
            </w:pPr>
          </w:p>
        </w:tc>
      </w:tr>
      <w:tr w:rsidR="00CC4664" w14:paraId="38E0DF4D" w14:textId="77777777" w:rsidTr="00CC4664">
        <w:tc>
          <w:tcPr>
            <w:tcW w:w="4606" w:type="dxa"/>
          </w:tcPr>
          <w:p w14:paraId="69A36B17" w14:textId="77777777" w:rsidR="00CC4664" w:rsidRDefault="00CC4664" w:rsidP="00CC4664">
            <w:r>
              <w:t>1</w:t>
            </w:r>
            <w:r>
              <w:tab/>
              <w:t>kilo</w:t>
            </w:r>
            <w:r>
              <w:tab/>
            </w:r>
            <w:r>
              <w:tab/>
              <w:t xml:space="preserve">oude kaas </w:t>
            </w:r>
          </w:p>
          <w:p w14:paraId="3D5049D7" w14:textId="77777777" w:rsidR="00CC4664" w:rsidRDefault="00CC4664" w:rsidP="00CC4664">
            <w:r>
              <w:t>6</w:t>
            </w:r>
            <w:r>
              <w:tab/>
              <w:t>liter</w:t>
            </w:r>
            <w:r>
              <w:tab/>
            </w:r>
            <w:r>
              <w:tab/>
              <w:t>koksroom</w:t>
            </w:r>
          </w:p>
          <w:p w14:paraId="4C2D99F1" w14:textId="77777777" w:rsidR="00CC4664" w:rsidRDefault="00CC4664" w:rsidP="00CC4664">
            <w:r>
              <w:t>5</w:t>
            </w:r>
            <w:r>
              <w:tab/>
              <w:t>kilo</w:t>
            </w:r>
            <w:r>
              <w:tab/>
            </w:r>
            <w:r>
              <w:tab/>
              <w:t xml:space="preserve">boter </w:t>
            </w:r>
          </w:p>
          <w:p w14:paraId="0C778E6B" w14:textId="77777777" w:rsidR="00CC4664" w:rsidRDefault="00CC4664" w:rsidP="00CC4664">
            <w:r>
              <w:t>1</w:t>
            </w:r>
            <w:r>
              <w:tab/>
              <w:t>kilo</w:t>
            </w:r>
            <w:r>
              <w:tab/>
            </w:r>
            <w:r>
              <w:tab/>
              <w:t>grana padano</w:t>
            </w:r>
          </w:p>
          <w:p w14:paraId="619F4682" w14:textId="77777777" w:rsidR="00CC4664" w:rsidRDefault="00CC4664" w:rsidP="00CC4664">
            <w:r>
              <w:t>10</w:t>
            </w:r>
            <w:r>
              <w:tab/>
              <w:t>liter</w:t>
            </w:r>
            <w:r>
              <w:tab/>
            </w:r>
            <w:r>
              <w:tab/>
              <w:t xml:space="preserve">slagroom </w:t>
            </w:r>
          </w:p>
          <w:p w14:paraId="3660C670" w14:textId="77777777" w:rsidR="00CC4664" w:rsidRDefault="00CC4664" w:rsidP="00CC4664"/>
        </w:tc>
        <w:tc>
          <w:tcPr>
            <w:tcW w:w="4606" w:type="dxa"/>
          </w:tcPr>
          <w:p w14:paraId="39A98F07" w14:textId="77777777" w:rsidR="00CC4664" w:rsidRDefault="00CC4664" w:rsidP="00CC4664"/>
        </w:tc>
      </w:tr>
    </w:tbl>
    <w:p w14:paraId="25E36C0F" w14:textId="77777777" w:rsidR="0022077C" w:rsidRDefault="0022077C" w:rsidP="00CC4664">
      <w:pPr>
        <w:pStyle w:val="Geenafstand"/>
      </w:pPr>
    </w:p>
    <w:p w14:paraId="20B5422F" w14:textId="77777777" w:rsidR="0022077C" w:rsidRDefault="0022077C">
      <w:r>
        <w:br w:type="page"/>
      </w:r>
    </w:p>
    <w:p w14:paraId="64B8CA88" w14:textId="77777777" w:rsidR="00CC4664" w:rsidRDefault="0022077C" w:rsidP="0022077C">
      <w:pPr>
        <w:pStyle w:val="Titel"/>
      </w:pPr>
      <w:r>
        <w:lastRenderedPageBreak/>
        <w:t xml:space="preserve">Werkplanning </w:t>
      </w:r>
      <w:r w:rsidR="00BB2EEE">
        <w:t>maken</w:t>
      </w:r>
    </w:p>
    <w:p w14:paraId="203EABDC" w14:textId="77777777" w:rsidR="000F1A38" w:rsidRDefault="000F1A38" w:rsidP="000F1A38">
      <w:pPr>
        <w:pStyle w:val="Geenafstand"/>
      </w:pPr>
      <w:r>
        <w:t>Je maakt een planning die in eerste instantie ruw van opzet is. Je haalt eerst je gerechten uit elkaar per handeling. Denk aan slagroom kloppen, kruiden hakken, groente blancheren, vlees aanzetten, vlees in de oven plaatsen, groente regenereren etc. Deze handelingen ga je nu in een logische volgorde plaatsen. Vaak begin je met het voorbereiden van het nagerecht. Daarna rangschik je de lange bereidingstechnieken voor de korte bereidingstechnieken.</w:t>
      </w:r>
      <w:r w:rsidRPr="000F1A38">
        <w:t xml:space="preserve"> </w:t>
      </w:r>
      <w:r>
        <w:t>En je bepaalt welke handelingen je in de mise en place fase verricht, en welke tijdens de doorgifte. Je gerechten zullen dan in losse onderdelen door elkaar staan in je planning.</w:t>
      </w:r>
    </w:p>
    <w:p w14:paraId="1F53D258" w14:textId="77777777" w:rsidR="000F1A38" w:rsidRDefault="000F1A38" w:rsidP="000F1A38">
      <w:pPr>
        <w:pStyle w:val="Geenafstand"/>
      </w:pPr>
    </w:p>
    <w:p w14:paraId="6DB92F04" w14:textId="77777777" w:rsidR="000F1A38" w:rsidRDefault="000F1A38" w:rsidP="000F1A38">
      <w:pPr>
        <w:pStyle w:val="Geenafstand"/>
      </w:pPr>
      <w:r>
        <w:t>Voorbeeld:</w:t>
      </w:r>
    </w:p>
    <w:tbl>
      <w:tblPr>
        <w:tblStyle w:val="Tabelraster"/>
        <w:tblW w:w="0" w:type="auto"/>
        <w:tblLook w:val="04A0" w:firstRow="1" w:lastRow="0" w:firstColumn="1" w:lastColumn="0" w:noHBand="0" w:noVBand="1"/>
      </w:tblPr>
      <w:tblGrid>
        <w:gridCol w:w="1951"/>
        <w:gridCol w:w="6946"/>
      </w:tblGrid>
      <w:tr w:rsidR="000F1A38" w14:paraId="3887A308" w14:textId="77777777" w:rsidTr="000F1A38">
        <w:tc>
          <w:tcPr>
            <w:tcW w:w="1951" w:type="dxa"/>
          </w:tcPr>
          <w:p w14:paraId="744D9D5E" w14:textId="77777777" w:rsidR="000F1A38" w:rsidRPr="009E1DA6" w:rsidRDefault="000F1A38" w:rsidP="000F1A38">
            <w:pPr>
              <w:rPr>
                <w:b/>
              </w:rPr>
            </w:pPr>
            <w:r>
              <w:rPr>
                <w:b/>
              </w:rPr>
              <w:t>Tijd</w:t>
            </w:r>
          </w:p>
        </w:tc>
        <w:tc>
          <w:tcPr>
            <w:tcW w:w="6946" w:type="dxa"/>
          </w:tcPr>
          <w:p w14:paraId="609B1529" w14:textId="77777777" w:rsidR="000F1A38" w:rsidRPr="009E1DA6" w:rsidRDefault="000F1A38" w:rsidP="000F1A38">
            <w:pPr>
              <w:rPr>
                <w:b/>
              </w:rPr>
            </w:pPr>
            <w:r>
              <w:rPr>
                <w:b/>
              </w:rPr>
              <w:t>Mise en place</w:t>
            </w:r>
          </w:p>
        </w:tc>
      </w:tr>
      <w:tr w:rsidR="000F1A38" w14:paraId="6EB00331" w14:textId="77777777" w:rsidTr="000F1A38">
        <w:tc>
          <w:tcPr>
            <w:tcW w:w="1951" w:type="dxa"/>
          </w:tcPr>
          <w:p w14:paraId="46863B47" w14:textId="77777777" w:rsidR="000F1A38" w:rsidRPr="009E1DA6" w:rsidRDefault="00375578" w:rsidP="000F1A38">
            <w:pPr>
              <w:rPr>
                <w:b/>
              </w:rPr>
            </w:pPr>
            <w:r>
              <w:rPr>
                <w:b/>
              </w:rPr>
              <w:t>15</w:t>
            </w:r>
            <w:r w:rsidR="000F1A38">
              <w:rPr>
                <w:b/>
              </w:rPr>
              <w:t>.45</w:t>
            </w:r>
          </w:p>
        </w:tc>
        <w:tc>
          <w:tcPr>
            <w:tcW w:w="6946" w:type="dxa"/>
          </w:tcPr>
          <w:p w14:paraId="269CF6AD" w14:textId="77777777" w:rsidR="000F1A38" w:rsidRDefault="000F1A38" w:rsidP="000F1A38">
            <w:r>
              <w:t>Uitleg menu</w:t>
            </w:r>
          </w:p>
        </w:tc>
      </w:tr>
      <w:tr w:rsidR="000F1A38" w14:paraId="571A4858" w14:textId="77777777" w:rsidTr="000F1A38">
        <w:tc>
          <w:tcPr>
            <w:tcW w:w="1951" w:type="dxa"/>
          </w:tcPr>
          <w:p w14:paraId="71775F6A" w14:textId="77777777" w:rsidR="000F1A38" w:rsidRPr="009E1DA6" w:rsidRDefault="00375578" w:rsidP="00375578">
            <w:pPr>
              <w:rPr>
                <w:b/>
              </w:rPr>
            </w:pPr>
            <w:r>
              <w:rPr>
                <w:b/>
              </w:rPr>
              <w:t>16</w:t>
            </w:r>
            <w:r w:rsidR="000F1A38">
              <w:rPr>
                <w:b/>
              </w:rPr>
              <w:t>.</w:t>
            </w:r>
            <w:r>
              <w:rPr>
                <w:b/>
              </w:rPr>
              <w:t>00</w:t>
            </w:r>
          </w:p>
        </w:tc>
        <w:tc>
          <w:tcPr>
            <w:tcW w:w="6946" w:type="dxa"/>
          </w:tcPr>
          <w:p w14:paraId="0B946603" w14:textId="77777777" w:rsidR="000F1A38" w:rsidRDefault="000F1A38" w:rsidP="000F1A38">
            <w:r>
              <w:t xml:space="preserve">Sorbetijs draaien, rucolapesto </w:t>
            </w:r>
          </w:p>
        </w:tc>
      </w:tr>
      <w:tr w:rsidR="000F1A38" w14:paraId="08F73FF7" w14:textId="77777777" w:rsidTr="000F1A38">
        <w:tc>
          <w:tcPr>
            <w:tcW w:w="1951" w:type="dxa"/>
          </w:tcPr>
          <w:p w14:paraId="26564E35" w14:textId="77777777" w:rsidR="000F1A38" w:rsidRPr="009E1DA6" w:rsidRDefault="00375578" w:rsidP="000F1A38">
            <w:pPr>
              <w:rPr>
                <w:b/>
              </w:rPr>
            </w:pPr>
            <w:r>
              <w:rPr>
                <w:b/>
              </w:rPr>
              <w:t>16.15</w:t>
            </w:r>
          </w:p>
        </w:tc>
        <w:tc>
          <w:tcPr>
            <w:tcW w:w="6946" w:type="dxa"/>
          </w:tcPr>
          <w:p w14:paraId="580312DB" w14:textId="77777777" w:rsidR="000F1A38" w:rsidRDefault="000F1A38" w:rsidP="000F1A38">
            <w:r>
              <w:t>Zalm fileren, portioneren en stoven, kriel koken</w:t>
            </w:r>
          </w:p>
        </w:tc>
      </w:tr>
      <w:tr w:rsidR="000F1A38" w14:paraId="40D3232F" w14:textId="77777777" w:rsidTr="000F1A38">
        <w:tc>
          <w:tcPr>
            <w:tcW w:w="1951" w:type="dxa"/>
          </w:tcPr>
          <w:p w14:paraId="105DA97F" w14:textId="77777777" w:rsidR="000F1A38" w:rsidRPr="009E1DA6" w:rsidRDefault="00375578" w:rsidP="000F1A38">
            <w:pPr>
              <w:rPr>
                <w:b/>
              </w:rPr>
            </w:pPr>
            <w:r>
              <w:rPr>
                <w:b/>
              </w:rPr>
              <w:t>16</w:t>
            </w:r>
            <w:r w:rsidR="000F1A38">
              <w:rPr>
                <w:b/>
              </w:rPr>
              <w:t>.</w:t>
            </w:r>
            <w:r>
              <w:rPr>
                <w:b/>
              </w:rPr>
              <w:t>30</w:t>
            </w:r>
          </w:p>
        </w:tc>
        <w:tc>
          <w:tcPr>
            <w:tcW w:w="6946" w:type="dxa"/>
          </w:tcPr>
          <w:p w14:paraId="743C1A8A" w14:textId="77777777" w:rsidR="000F1A38" w:rsidRDefault="000F1A38" w:rsidP="000F1A38">
            <w:r>
              <w:t>Venkel schoonmaken en snijden, stoven</w:t>
            </w:r>
          </w:p>
        </w:tc>
      </w:tr>
      <w:tr w:rsidR="000F1A38" w14:paraId="260C5EE1" w14:textId="77777777" w:rsidTr="000F1A38">
        <w:tc>
          <w:tcPr>
            <w:tcW w:w="1951" w:type="dxa"/>
          </w:tcPr>
          <w:p w14:paraId="7EF99012" w14:textId="77777777" w:rsidR="000F1A38" w:rsidRPr="009E1DA6" w:rsidRDefault="00375578" w:rsidP="00375578">
            <w:pPr>
              <w:rPr>
                <w:b/>
              </w:rPr>
            </w:pPr>
            <w:r>
              <w:rPr>
                <w:b/>
              </w:rPr>
              <w:t>16</w:t>
            </w:r>
            <w:r w:rsidR="000F1A38">
              <w:rPr>
                <w:b/>
              </w:rPr>
              <w:t>.</w:t>
            </w:r>
            <w:r>
              <w:rPr>
                <w:b/>
              </w:rPr>
              <w:t>45</w:t>
            </w:r>
          </w:p>
        </w:tc>
        <w:tc>
          <w:tcPr>
            <w:tcW w:w="6946" w:type="dxa"/>
          </w:tcPr>
          <w:p w14:paraId="4719061D" w14:textId="77777777" w:rsidR="000F1A38" w:rsidRDefault="000F1A38" w:rsidP="000F1A38">
            <w:r>
              <w:t xml:space="preserve">Aardbeien schoonmaken en marineren, bladerdeeg stengels maken, slagroom kloppen </w:t>
            </w:r>
          </w:p>
        </w:tc>
      </w:tr>
      <w:tr w:rsidR="000F1A38" w14:paraId="6CDFD96B" w14:textId="77777777" w:rsidTr="000F1A38">
        <w:tc>
          <w:tcPr>
            <w:tcW w:w="1951" w:type="dxa"/>
          </w:tcPr>
          <w:p w14:paraId="43A09722" w14:textId="77777777" w:rsidR="000F1A38" w:rsidRPr="009E1DA6" w:rsidRDefault="00375578" w:rsidP="00375578">
            <w:pPr>
              <w:rPr>
                <w:b/>
              </w:rPr>
            </w:pPr>
            <w:r>
              <w:rPr>
                <w:b/>
              </w:rPr>
              <w:t>17</w:t>
            </w:r>
            <w:r w:rsidR="000F1A38">
              <w:rPr>
                <w:b/>
              </w:rPr>
              <w:t>.</w:t>
            </w:r>
            <w:r>
              <w:rPr>
                <w:b/>
              </w:rPr>
              <w:t>1</w:t>
            </w:r>
            <w:r w:rsidR="000F1A38">
              <w:rPr>
                <w:b/>
              </w:rPr>
              <w:t>5</w:t>
            </w:r>
          </w:p>
        </w:tc>
        <w:tc>
          <w:tcPr>
            <w:tcW w:w="6946" w:type="dxa"/>
          </w:tcPr>
          <w:p w14:paraId="02D2D271" w14:textId="77777777" w:rsidR="000F1A38" w:rsidRDefault="000F1A38" w:rsidP="000F1A38">
            <w:r>
              <w:t>Kaassoep, stokbrood afbakken</w:t>
            </w:r>
          </w:p>
        </w:tc>
      </w:tr>
      <w:tr w:rsidR="000F1A38" w14:paraId="6909E6D4" w14:textId="77777777" w:rsidTr="000F1A38">
        <w:tc>
          <w:tcPr>
            <w:tcW w:w="1951" w:type="dxa"/>
          </w:tcPr>
          <w:p w14:paraId="62A4C9B2" w14:textId="77777777" w:rsidR="000F1A38" w:rsidRPr="009E1DA6" w:rsidRDefault="000F1A38" w:rsidP="00375578">
            <w:pPr>
              <w:rPr>
                <w:b/>
              </w:rPr>
            </w:pPr>
            <w:r>
              <w:rPr>
                <w:b/>
              </w:rPr>
              <w:t>1</w:t>
            </w:r>
            <w:r w:rsidR="00375578">
              <w:rPr>
                <w:b/>
              </w:rPr>
              <w:t>7</w:t>
            </w:r>
            <w:r>
              <w:rPr>
                <w:b/>
              </w:rPr>
              <w:t>.</w:t>
            </w:r>
            <w:r w:rsidR="00375578">
              <w:rPr>
                <w:b/>
              </w:rPr>
              <w:t>3</w:t>
            </w:r>
            <w:r>
              <w:rPr>
                <w:b/>
              </w:rPr>
              <w:t>0</w:t>
            </w:r>
          </w:p>
        </w:tc>
        <w:tc>
          <w:tcPr>
            <w:tcW w:w="6946" w:type="dxa"/>
          </w:tcPr>
          <w:p w14:paraId="66DA8AC0" w14:textId="77777777" w:rsidR="000F1A38" w:rsidRDefault="000F1A38" w:rsidP="000F1A38">
            <w:r>
              <w:t>Afwassen</w:t>
            </w:r>
          </w:p>
        </w:tc>
      </w:tr>
      <w:tr w:rsidR="00375578" w:rsidRPr="009E1DA6" w14:paraId="0D38B054" w14:textId="77777777" w:rsidTr="00375578">
        <w:tc>
          <w:tcPr>
            <w:tcW w:w="1951" w:type="dxa"/>
          </w:tcPr>
          <w:p w14:paraId="3BE92F41" w14:textId="77777777" w:rsidR="00375578" w:rsidRPr="009E1DA6" w:rsidRDefault="00375578" w:rsidP="00375578">
            <w:pPr>
              <w:rPr>
                <w:b/>
              </w:rPr>
            </w:pPr>
            <w:r>
              <w:rPr>
                <w:b/>
              </w:rPr>
              <w:t>Tijd</w:t>
            </w:r>
          </w:p>
        </w:tc>
        <w:tc>
          <w:tcPr>
            <w:tcW w:w="6946" w:type="dxa"/>
          </w:tcPr>
          <w:p w14:paraId="7BC69B17" w14:textId="77777777" w:rsidR="00375578" w:rsidRPr="009E1DA6" w:rsidRDefault="00375578" w:rsidP="00375578">
            <w:pPr>
              <w:rPr>
                <w:b/>
              </w:rPr>
            </w:pPr>
            <w:r>
              <w:rPr>
                <w:b/>
              </w:rPr>
              <w:t xml:space="preserve">Doorgeeffase </w:t>
            </w:r>
          </w:p>
        </w:tc>
      </w:tr>
      <w:tr w:rsidR="00375578" w14:paraId="241416A6" w14:textId="77777777" w:rsidTr="00375578">
        <w:tc>
          <w:tcPr>
            <w:tcW w:w="1951" w:type="dxa"/>
          </w:tcPr>
          <w:p w14:paraId="52D13A71" w14:textId="77777777" w:rsidR="00375578" w:rsidRPr="009E1DA6" w:rsidRDefault="00375578" w:rsidP="00375578">
            <w:pPr>
              <w:rPr>
                <w:b/>
              </w:rPr>
            </w:pPr>
            <w:r>
              <w:rPr>
                <w:b/>
              </w:rPr>
              <w:t>17.45</w:t>
            </w:r>
          </w:p>
        </w:tc>
        <w:tc>
          <w:tcPr>
            <w:tcW w:w="6946" w:type="dxa"/>
          </w:tcPr>
          <w:p w14:paraId="3FBBD62B" w14:textId="77777777" w:rsidR="00375578" w:rsidRDefault="00375578" w:rsidP="00375578">
            <w:r>
              <w:t>Voorgerecht afwerken en doorgeven</w:t>
            </w:r>
          </w:p>
        </w:tc>
      </w:tr>
      <w:tr w:rsidR="00375578" w14:paraId="4AAEBE97" w14:textId="77777777" w:rsidTr="00375578">
        <w:tc>
          <w:tcPr>
            <w:tcW w:w="1951" w:type="dxa"/>
          </w:tcPr>
          <w:p w14:paraId="31B5AEC7" w14:textId="77777777" w:rsidR="00375578" w:rsidRPr="009E1DA6" w:rsidRDefault="00375578" w:rsidP="00375578">
            <w:pPr>
              <w:rPr>
                <w:b/>
              </w:rPr>
            </w:pPr>
            <w:r>
              <w:rPr>
                <w:b/>
              </w:rPr>
              <w:t>18.00</w:t>
            </w:r>
          </w:p>
        </w:tc>
        <w:tc>
          <w:tcPr>
            <w:tcW w:w="6946" w:type="dxa"/>
          </w:tcPr>
          <w:p w14:paraId="21FEE548" w14:textId="77777777" w:rsidR="00375578" w:rsidRDefault="00375578" w:rsidP="00375578">
            <w:r>
              <w:t>Vis / vlees op smaak brengen, voorbakken</w:t>
            </w:r>
          </w:p>
        </w:tc>
      </w:tr>
      <w:tr w:rsidR="00375578" w14:paraId="0A09EFF5" w14:textId="77777777" w:rsidTr="00375578">
        <w:tc>
          <w:tcPr>
            <w:tcW w:w="1951" w:type="dxa"/>
          </w:tcPr>
          <w:p w14:paraId="2CD292FA" w14:textId="77777777" w:rsidR="00375578" w:rsidRPr="009E1DA6" w:rsidRDefault="00375578" w:rsidP="00375578">
            <w:pPr>
              <w:rPr>
                <w:b/>
              </w:rPr>
            </w:pPr>
            <w:r>
              <w:rPr>
                <w:b/>
              </w:rPr>
              <w:t>18.10</w:t>
            </w:r>
          </w:p>
        </w:tc>
        <w:tc>
          <w:tcPr>
            <w:tcW w:w="6946" w:type="dxa"/>
          </w:tcPr>
          <w:p w14:paraId="255D5EC8" w14:textId="77777777" w:rsidR="00375578" w:rsidRDefault="00375578" w:rsidP="00375578">
            <w:r>
              <w:t xml:space="preserve">Saus verwarmen, aardappel en groente regenereren </w:t>
            </w:r>
          </w:p>
        </w:tc>
      </w:tr>
      <w:tr w:rsidR="00375578" w14:paraId="1F3396F8" w14:textId="77777777" w:rsidTr="00375578">
        <w:tc>
          <w:tcPr>
            <w:tcW w:w="1951" w:type="dxa"/>
          </w:tcPr>
          <w:p w14:paraId="3A47408D" w14:textId="77777777" w:rsidR="00375578" w:rsidRPr="009E1DA6" w:rsidRDefault="00375578" w:rsidP="00375578">
            <w:pPr>
              <w:rPr>
                <w:b/>
              </w:rPr>
            </w:pPr>
            <w:r>
              <w:rPr>
                <w:b/>
              </w:rPr>
              <w:t>18.15</w:t>
            </w:r>
          </w:p>
        </w:tc>
        <w:tc>
          <w:tcPr>
            <w:tcW w:w="6946" w:type="dxa"/>
          </w:tcPr>
          <w:p w14:paraId="5A84440D" w14:textId="77777777" w:rsidR="00375578" w:rsidRDefault="00375578" w:rsidP="00375578">
            <w:r>
              <w:t>Hoofdgerecht doorgeven</w:t>
            </w:r>
          </w:p>
        </w:tc>
      </w:tr>
      <w:tr w:rsidR="00375578" w14:paraId="3F70EB0A" w14:textId="77777777" w:rsidTr="00375578">
        <w:tc>
          <w:tcPr>
            <w:tcW w:w="1951" w:type="dxa"/>
          </w:tcPr>
          <w:p w14:paraId="19335F52" w14:textId="77777777" w:rsidR="00375578" w:rsidRPr="009E1DA6" w:rsidRDefault="00375578" w:rsidP="00375578">
            <w:pPr>
              <w:rPr>
                <w:b/>
              </w:rPr>
            </w:pPr>
            <w:r>
              <w:rPr>
                <w:b/>
              </w:rPr>
              <w:t>18.45</w:t>
            </w:r>
          </w:p>
        </w:tc>
        <w:tc>
          <w:tcPr>
            <w:tcW w:w="6946" w:type="dxa"/>
          </w:tcPr>
          <w:p w14:paraId="62DC7B3E" w14:textId="77777777" w:rsidR="00375578" w:rsidRDefault="00375578" w:rsidP="00375578">
            <w:r>
              <w:t>Nagerecht voorbereiden</w:t>
            </w:r>
          </w:p>
        </w:tc>
      </w:tr>
      <w:tr w:rsidR="00375578" w14:paraId="5C5C047D" w14:textId="77777777" w:rsidTr="00375578">
        <w:tc>
          <w:tcPr>
            <w:tcW w:w="1951" w:type="dxa"/>
          </w:tcPr>
          <w:p w14:paraId="69F5BF96" w14:textId="77777777" w:rsidR="00375578" w:rsidRPr="009E1DA6" w:rsidRDefault="00B6580C" w:rsidP="00375578">
            <w:pPr>
              <w:rPr>
                <w:b/>
              </w:rPr>
            </w:pPr>
            <w:r>
              <w:rPr>
                <w:b/>
              </w:rPr>
              <w:t>18.5</w:t>
            </w:r>
            <w:r w:rsidR="00375578">
              <w:rPr>
                <w:b/>
              </w:rPr>
              <w:t>5</w:t>
            </w:r>
          </w:p>
        </w:tc>
        <w:tc>
          <w:tcPr>
            <w:tcW w:w="6946" w:type="dxa"/>
          </w:tcPr>
          <w:p w14:paraId="13C3DF59" w14:textId="77777777" w:rsidR="00375578" w:rsidRDefault="00375578" w:rsidP="00375578">
            <w:r>
              <w:t>Nagerecht doorgeven</w:t>
            </w:r>
          </w:p>
        </w:tc>
      </w:tr>
      <w:tr w:rsidR="00375578" w14:paraId="62816D22" w14:textId="77777777" w:rsidTr="00375578">
        <w:tc>
          <w:tcPr>
            <w:tcW w:w="1951" w:type="dxa"/>
          </w:tcPr>
          <w:p w14:paraId="5125213A" w14:textId="77777777" w:rsidR="00375578" w:rsidRPr="009E1DA6" w:rsidRDefault="00B6580C" w:rsidP="00B6580C">
            <w:pPr>
              <w:rPr>
                <w:b/>
              </w:rPr>
            </w:pPr>
            <w:r>
              <w:rPr>
                <w:b/>
              </w:rPr>
              <w:t>19</w:t>
            </w:r>
            <w:r w:rsidR="00375578">
              <w:rPr>
                <w:b/>
              </w:rPr>
              <w:t>.</w:t>
            </w:r>
            <w:r>
              <w:rPr>
                <w:b/>
              </w:rPr>
              <w:t>0</w:t>
            </w:r>
            <w:r w:rsidR="00375578">
              <w:rPr>
                <w:b/>
              </w:rPr>
              <w:t>0</w:t>
            </w:r>
          </w:p>
        </w:tc>
        <w:tc>
          <w:tcPr>
            <w:tcW w:w="6946" w:type="dxa"/>
          </w:tcPr>
          <w:p w14:paraId="1878848A" w14:textId="77777777" w:rsidR="00375578" w:rsidRDefault="00375578" w:rsidP="00375578">
            <w:r>
              <w:t>Afwassen</w:t>
            </w:r>
          </w:p>
        </w:tc>
      </w:tr>
    </w:tbl>
    <w:p w14:paraId="1A44AABD" w14:textId="77777777" w:rsidR="000F1A38" w:rsidRDefault="000F1A38" w:rsidP="000F1A38">
      <w:pPr>
        <w:pStyle w:val="Geenafstand"/>
      </w:pPr>
    </w:p>
    <w:p w14:paraId="5756D206" w14:textId="77777777" w:rsidR="0022077C" w:rsidRPr="0022077C" w:rsidRDefault="0041386B" w:rsidP="003B3637">
      <w:r>
        <w:t xml:space="preserve"> </w:t>
      </w:r>
    </w:p>
    <w:sectPr w:rsidR="0022077C" w:rsidRPr="0022077C" w:rsidSect="00924A7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68F21" w14:textId="77777777" w:rsidR="0016691B" w:rsidRDefault="0016691B" w:rsidP="00715309">
      <w:pPr>
        <w:spacing w:after="0" w:line="240" w:lineRule="auto"/>
      </w:pPr>
      <w:r>
        <w:separator/>
      </w:r>
    </w:p>
  </w:endnote>
  <w:endnote w:type="continuationSeparator" w:id="0">
    <w:p w14:paraId="56694485" w14:textId="77777777" w:rsidR="0016691B" w:rsidRDefault="0016691B" w:rsidP="0071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CD70D" w14:textId="77777777" w:rsidR="0016691B" w:rsidRDefault="0016691B" w:rsidP="00715309">
      <w:pPr>
        <w:spacing w:after="0" w:line="240" w:lineRule="auto"/>
      </w:pPr>
      <w:r>
        <w:separator/>
      </w:r>
    </w:p>
  </w:footnote>
  <w:footnote w:type="continuationSeparator" w:id="0">
    <w:p w14:paraId="3331710F" w14:textId="77777777" w:rsidR="0016691B" w:rsidRDefault="0016691B" w:rsidP="007153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8D708" w14:textId="77777777" w:rsidR="0016691B" w:rsidRDefault="0016691B">
    <w:pPr>
      <w:pStyle w:val="Koptekst"/>
    </w:pPr>
    <w:r w:rsidRPr="00715309">
      <w:rPr>
        <w:noProof/>
        <w:lang w:val="en-US" w:eastAsia="nl-NL"/>
      </w:rPr>
      <w:drawing>
        <wp:anchor distT="0" distB="0" distL="114300" distR="114300" simplePos="0" relativeHeight="251659264" behindDoc="0" locked="0" layoutInCell="1" allowOverlap="1" wp14:anchorId="5E256A1D" wp14:editId="5C64BA4B">
          <wp:simplePos x="0" y="0"/>
          <wp:positionH relativeFrom="column">
            <wp:posOffset>5143500</wp:posOffset>
          </wp:positionH>
          <wp:positionV relativeFrom="paragraph">
            <wp:posOffset>-121285</wp:posOffset>
          </wp:positionV>
          <wp:extent cx="952500" cy="904875"/>
          <wp:effectExtent l="0" t="0" r="0" b="0"/>
          <wp:wrapTight wrapText="bothSides">
            <wp:wrapPolygon edited="0">
              <wp:start x="0" y="0"/>
              <wp:lineTo x="0" y="21221"/>
              <wp:lineTo x="21312" y="21221"/>
              <wp:lineTo x="21312" y="0"/>
              <wp:lineTo x="0" y="0"/>
            </wp:wrapPolygon>
          </wp:wrapTight>
          <wp:docPr id="2" name="Afbeelding 2" descr="logo V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MC"/>
                  <pic:cNvPicPr>
                    <a:picLocks noChangeAspect="1" noChangeArrowheads="1"/>
                  </pic:cNvPicPr>
                </pic:nvPicPr>
                <pic:blipFill>
                  <a:blip r:embed="rId1"/>
                  <a:srcRect/>
                  <a:stretch>
                    <a:fillRect/>
                  </a:stretch>
                </pic:blipFill>
                <pic:spPr bwMode="auto">
                  <a:xfrm>
                    <a:off x="0" y="0"/>
                    <a:ext cx="952500" cy="904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627"/>
    <w:multiLevelType w:val="hybridMultilevel"/>
    <w:tmpl w:val="D8248E22"/>
    <w:lvl w:ilvl="0" w:tplc="04130019">
      <w:start w:val="1"/>
      <w:numFmt w:val="lowerLetter"/>
      <w:lvlText w:val="%1."/>
      <w:lvlJc w:val="left"/>
      <w:pPr>
        <w:tabs>
          <w:tab w:val="num" w:pos="757"/>
        </w:tabs>
        <w:ind w:left="757" w:hanging="360"/>
      </w:pPr>
    </w:lvl>
    <w:lvl w:ilvl="1" w:tplc="04130019" w:tentative="1">
      <w:start w:val="1"/>
      <w:numFmt w:val="lowerLetter"/>
      <w:lvlText w:val="%2."/>
      <w:lvlJc w:val="left"/>
      <w:pPr>
        <w:tabs>
          <w:tab w:val="num" w:pos="1477"/>
        </w:tabs>
        <w:ind w:left="1477" w:hanging="360"/>
      </w:pPr>
    </w:lvl>
    <w:lvl w:ilvl="2" w:tplc="0413001B" w:tentative="1">
      <w:start w:val="1"/>
      <w:numFmt w:val="lowerRoman"/>
      <w:lvlText w:val="%3."/>
      <w:lvlJc w:val="right"/>
      <w:pPr>
        <w:tabs>
          <w:tab w:val="num" w:pos="2197"/>
        </w:tabs>
        <w:ind w:left="2197" w:hanging="180"/>
      </w:pPr>
    </w:lvl>
    <w:lvl w:ilvl="3" w:tplc="0413000F" w:tentative="1">
      <w:start w:val="1"/>
      <w:numFmt w:val="decimal"/>
      <w:lvlText w:val="%4."/>
      <w:lvlJc w:val="left"/>
      <w:pPr>
        <w:tabs>
          <w:tab w:val="num" w:pos="2917"/>
        </w:tabs>
        <w:ind w:left="2917" w:hanging="360"/>
      </w:pPr>
    </w:lvl>
    <w:lvl w:ilvl="4" w:tplc="04130019" w:tentative="1">
      <w:start w:val="1"/>
      <w:numFmt w:val="lowerLetter"/>
      <w:lvlText w:val="%5."/>
      <w:lvlJc w:val="left"/>
      <w:pPr>
        <w:tabs>
          <w:tab w:val="num" w:pos="3637"/>
        </w:tabs>
        <w:ind w:left="3637" w:hanging="360"/>
      </w:pPr>
    </w:lvl>
    <w:lvl w:ilvl="5" w:tplc="0413001B" w:tentative="1">
      <w:start w:val="1"/>
      <w:numFmt w:val="lowerRoman"/>
      <w:lvlText w:val="%6."/>
      <w:lvlJc w:val="right"/>
      <w:pPr>
        <w:tabs>
          <w:tab w:val="num" w:pos="4357"/>
        </w:tabs>
        <w:ind w:left="4357" w:hanging="180"/>
      </w:pPr>
    </w:lvl>
    <w:lvl w:ilvl="6" w:tplc="0413000F" w:tentative="1">
      <w:start w:val="1"/>
      <w:numFmt w:val="decimal"/>
      <w:lvlText w:val="%7."/>
      <w:lvlJc w:val="left"/>
      <w:pPr>
        <w:tabs>
          <w:tab w:val="num" w:pos="5077"/>
        </w:tabs>
        <w:ind w:left="5077" w:hanging="360"/>
      </w:pPr>
    </w:lvl>
    <w:lvl w:ilvl="7" w:tplc="04130019" w:tentative="1">
      <w:start w:val="1"/>
      <w:numFmt w:val="lowerLetter"/>
      <w:lvlText w:val="%8."/>
      <w:lvlJc w:val="left"/>
      <w:pPr>
        <w:tabs>
          <w:tab w:val="num" w:pos="5797"/>
        </w:tabs>
        <w:ind w:left="5797" w:hanging="360"/>
      </w:pPr>
    </w:lvl>
    <w:lvl w:ilvl="8" w:tplc="0413001B" w:tentative="1">
      <w:start w:val="1"/>
      <w:numFmt w:val="lowerRoman"/>
      <w:lvlText w:val="%9."/>
      <w:lvlJc w:val="right"/>
      <w:pPr>
        <w:tabs>
          <w:tab w:val="num" w:pos="6517"/>
        </w:tabs>
        <w:ind w:left="6517" w:hanging="180"/>
      </w:pPr>
    </w:lvl>
  </w:abstractNum>
  <w:abstractNum w:abstractNumId="1">
    <w:nsid w:val="1E1954C5"/>
    <w:multiLevelType w:val="hybridMultilevel"/>
    <w:tmpl w:val="8B7C886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1A761A"/>
    <w:multiLevelType w:val="hybridMultilevel"/>
    <w:tmpl w:val="098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04DE9"/>
    <w:multiLevelType w:val="hybridMultilevel"/>
    <w:tmpl w:val="2D9866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10F1D25"/>
    <w:multiLevelType w:val="hybridMultilevel"/>
    <w:tmpl w:val="AB3E0642"/>
    <w:lvl w:ilvl="0" w:tplc="04130019">
      <w:start w:val="1"/>
      <w:numFmt w:val="lowerLetter"/>
      <w:lvlText w:val="%1."/>
      <w:lvlJc w:val="left"/>
      <w:pPr>
        <w:tabs>
          <w:tab w:val="num" w:pos="757"/>
        </w:tabs>
        <w:ind w:left="757" w:hanging="360"/>
      </w:pPr>
    </w:lvl>
    <w:lvl w:ilvl="1" w:tplc="27CE70C8">
      <w:start w:val="3"/>
      <w:numFmt w:val="decimal"/>
      <w:lvlText w:val="%2)"/>
      <w:lvlJc w:val="left"/>
      <w:pPr>
        <w:tabs>
          <w:tab w:val="num" w:pos="851"/>
        </w:tabs>
        <w:ind w:left="851" w:hanging="454"/>
      </w:pPr>
      <w:rPr>
        <w:rFonts w:hint="default"/>
      </w:rPr>
    </w:lvl>
    <w:lvl w:ilvl="2" w:tplc="0413001B" w:tentative="1">
      <w:start w:val="1"/>
      <w:numFmt w:val="lowerRoman"/>
      <w:lvlText w:val="%3."/>
      <w:lvlJc w:val="right"/>
      <w:pPr>
        <w:tabs>
          <w:tab w:val="num" w:pos="2197"/>
        </w:tabs>
        <w:ind w:left="2197" w:hanging="180"/>
      </w:pPr>
    </w:lvl>
    <w:lvl w:ilvl="3" w:tplc="0413000F" w:tentative="1">
      <w:start w:val="1"/>
      <w:numFmt w:val="decimal"/>
      <w:lvlText w:val="%4."/>
      <w:lvlJc w:val="left"/>
      <w:pPr>
        <w:tabs>
          <w:tab w:val="num" w:pos="2917"/>
        </w:tabs>
        <w:ind w:left="2917" w:hanging="360"/>
      </w:pPr>
    </w:lvl>
    <w:lvl w:ilvl="4" w:tplc="04130019" w:tentative="1">
      <w:start w:val="1"/>
      <w:numFmt w:val="lowerLetter"/>
      <w:lvlText w:val="%5."/>
      <w:lvlJc w:val="left"/>
      <w:pPr>
        <w:tabs>
          <w:tab w:val="num" w:pos="3637"/>
        </w:tabs>
        <w:ind w:left="3637" w:hanging="360"/>
      </w:pPr>
    </w:lvl>
    <w:lvl w:ilvl="5" w:tplc="0413001B" w:tentative="1">
      <w:start w:val="1"/>
      <w:numFmt w:val="lowerRoman"/>
      <w:lvlText w:val="%6."/>
      <w:lvlJc w:val="right"/>
      <w:pPr>
        <w:tabs>
          <w:tab w:val="num" w:pos="4357"/>
        </w:tabs>
        <w:ind w:left="4357" w:hanging="180"/>
      </w:pPr>
    </w:lvl>
    <w:lvl w:ilvl="6" w:tplc="0413000F" w:tentative="1">
      <w:start w:val="1"/>
      <w:numFmt w:val="decimal"/>
      <w:lvlText w:val="%7."/>
      <w:lvlJc w:val="left"/>
      <w:pPr>
        <w:tabs>
          <w:tab w:val="num" w:pos="5077"/>
        </w:tabs>
        <w:ind w:left="5077" w:hanging="360"/>
      </w:pPr>
    </w:lvl>
    <w:lvl w:ilvl="7" w:tplc="04130019" w:tentative="1">
      <w:start w:val="1"/>
      <w:numFmt w:val="lowerLetter"/>
      <w:lvlText w:val="%8."/>
      <w:lvlJc w:val="left"/>
      <w:pPr>
        <w:tabs>
          <w:tab w:val="num" w:pos="5797"/>
        </w:tabs>
        <w:ind w:left="5797" w:hanging="360"/>
      </w:pPr>
    </w:lvl>
    <w:lvl w:ilvl="8" w:tplc="0413001B" w:tentative="1">
      <w:start w:val="1"/>
      <w:numFmt w:val="lowerRoman"/>
      <w:lvlText w:val="%9."/>
      <w:lvlJc w:val="right"/>
      <w:pPr>
        <w:tabs>
          <w:tab w:val="num" w:pos="6517"/>
        </w:tabs>
        <w:ind w:left="6517" w:hanging="180"/>
      </w:pPr>
    </w:lvl>
  </w:abstractNum>
  <w:abstractNum w:abstractNumId="5">
    <w:nsid w:val="4E8D493A"/>
    <w:multiLevelType w:val="hybridMultilevel"/>
    <w:tmpl w:val="FA88D8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0241D7D"/>
    <w:multiLevelType w:val="hybridMultilevel"/>
    <w:tmpl w:val="03B0F0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97C7A70"/>
    <w:multiLevelType w:val="multilevel"/>
    <w:tmpl w:val="D1D2F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9C"/>
    <w:rsid w:val="000F1A38"/>
    <w:rsid w:val="0016691B"/>
    <w:rsid w:val="0022077C"/>
    <w:rsid w:val="002D6357"/>
    <w:rsid w:val="00375578"/>
    <w:rsid w:val="003B3637"/>
    <w:rsid w:val="0041386B"/>
    <w:rsid w:val="00607D54"/>
    <w:rsid w:val="00701837"/>
    <w:rsid w:val="00715309"/>
    <w:rsid w:val="00764871"/>
    <w:rsid w:val="008522B1"/>
    <w:rsid w:val="008766D6"/>
    <w:rsid w:val="00920E21"/>
    <w:rsid w:val="00924A70"/>
    <w:rsid w:val="00B373F7"/>
    <w:rsid w:val="00B6580C"/>
    <w:rsid w:val="00BB2EEE"/>
    <w:rsid w:val="00BD1A90"/>
    <w:rsid w:val="00CC4664"/>
    <w:rsid w:val="00CE1B12"/>
    <w:rsid w:val="00E36F9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6B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24A70"/>
  </w:style>
  <w:style w:type="paragraph" w:styleId="Kop2">
    <w:name w:val="heading 2"/>
    <w:basedOn w:val="Normaal"/>
    <w:next w:val="Normaal"/>
    <w:link w:val="Kop2Teken"/>
    <w:uiPriority w:val="9"/>
    <w:unhideWhenUsed/>
    <w:qFormat/>
    <w:rsid w:val="00CC4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E36F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36F9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E36F9C"/>
    <w:pPr>
      <w:spacing w:after="0" w:line="240" w:lineRule="auto"/>
    </w:pPr>
  </w:style>
  <w:style w:type="character" w:styleId="Hyperlink">
    <w:name w:val="Hyperlink"/>
    <w:basedOn w:val="Standaardalinea-lettertype"/>
    <w:uiPriority w:val="99"/>
    <w:semiHidden/>
    <w:unhideWhenUsed/>
    <w:rsid w:val="00E36F9C"/>
    <w:rPr>
      <w:color w:val="0000FF"/>
      <w:u w:val="single"/>
    </w:rPr>
  </w:style>
  <w:style w:type="paragraph" w:styleId="Koptekst">
    <w:name w:val="header"/>
    <w:basedOn w:val="Normaal"/>
    <w:link w:val="KoptekstTeken"/>
    <w:uiPriority w:val="99"/>
    <w:unhideWhenUsed/>
    <w:rsid w:val="0071530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15309"/>
  </w:style>
  <w:style w:type="paragraph" w:styleId="Voettekst">
    <w:name w:val="footer"/>
    <w:basedOn w:val="Normaal"/>
    <w:link w:val="VoettekstTeken"/>
    <w:uiPriority w:val="99"/>
    <w:unhideWhenUsed/>
    <w:rsid w:val="0071530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15309"/>
  </w:style>
  <w:style w:type="paragraph" w:styleId="Ballontekst">
    <w:name w:val="Balloon Text"/>
    <w:basedOn w:val="Normaal"/>
    <w:link w:val="BallontekstTeken"/>
    <w:uiPriority w:val="99"/>
    <w:semiHidden/>
    <w:unhideWhenUsed/>
    <w:rsid w:val="0071530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15309"/>
    <w:rPr>
      <w:rFonts w:ascii="Tahoma" w:hAnsi="Tahoma" w:cs="Tahoma"/>
      <w:sz w:val="16"/>
      <w:szCs w:val="16"/>
    </w:rPr>
  </w:style>
  <w:style w:type="character" w:customStyle="1" w:styleId="Kop2Teken">
    <w:name w:val="Kop 2 Teken"/>
    <w:basedOn w:val="Standaardalinea-lettertype"/>
    <w:link w:val="Kop2"/>
    <w:uiPriority w:val="9"/>
    <w:rsid w:val="00CC4664"/>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CC46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itelvanboek">
    <w:name w:val="Book Title"/>
    <w:basedOn w:val="Standaardalinea-lettertype"/>
    <w:uiPriority w:val="33"/>
    <w:qFormat/>
    <w:rsid w:val="008766D6"/>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24A70"/>
  </w:style>
  <w:style w:type="paragraph" w:styleId="Kop2">
    <w:name w:val="heading 2"/>
    <w:basedOn w:val="Normaal"/>
    <w:next w:val="Normaal"/>
    <w:link w:val="Kop2Teken"/>
    <w:uiPriority w:val="9"/>
    <w:unhideWhenUsed/>
    <w:qFormat/>
    <w:rsid w:val="00CC46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E36F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E36F9C"/>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E36F9C"/>
    <w:pPr>
      <w:spacing w:after="0" w:line="240" w:lineRule="auto"/>
    </w:pPr>
  </w:style>
  <w:style w:type="character" w:styleId="Hyperlink">
    <w:name w:val="Hyperlink"/>
    <w:basedOn w:val="Standaardalinea-lettertype"/>
    <w:uiPriority w:val="99"/>
    <w:semiHidden/>
    <w:unhideWhenUsed/>
    <w:rsid w:val="00E36F9C"/>
    <w:rPr>
      <w:color w:val="0000FF"/>
      <w:u w:val="single"/>
    </w:rPr>
  </w:style>
  <w:style w:type="paragraph" w:styleId="Koptekst">
    <w:name w:val="header"/>
    <w:basedOn w:val="Normaal"/>
    <w:link w:val="KoptekstTeken"/>
    <w:uiPriority w:val="99"/>
    <w:unhideWhenUsed/>
    <w:rsid w:val="00715309"/>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15309"/>
  </w:style>
  <w:style w:type="paragraph" w:styleId="Voettekst">
    <w:name w:val="footer"/>
    <w:basedOn w:val="Normaal"/>
    <w:link w:val="VoettekstTeken"/>
    <w:uiPriority w:val="99"/>
    <w:unhideWhenUsed/>
    <w:rsid w:val="00715309"/>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15309"/>
  </w:style>
  <w:style w:type="paragraph" w:styleId="Ballontekst">
    <w:name w:val="Balloon Text"/>
    <w:basedOn w:val="Normaal"/>
    <w:link w:val="BallontekstTeken"/>
    <w:uiPriority w:val="99"/>
    <w:semiHidden/>
    <w:unhideWhenUsed/>
    <w:rsid w:val="00715309"/>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15309"/>
    <w:rPr>
      <w:rFonts w:ascii="Tahoma" w:hAnsi="Tahoma" w:cs="Tahoma"/>
      <w:sz w:val="16"/>
      <w:szCs w:val="16"/>
    </w:rPr>
  </w:style>
  <w:style w:type="character" w:customStyle="1" w:styleId="Kop2Teken">
    <w:name w:val="Kop 2 Teken"/>
    <w:basedOn w:val="Standaardalinea-lettertype"/>
    <w:link w:val="Kop2"/>
    <w:uiPriority w:val="9"/>
    <w:rsid w:val="00CC4664"/>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CC46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itelvanboek">
    <w:name w:val="Book Title"/>
    <w:basedOn w:val="Standaardalinea-lettertype"/>
    <w:uiPriority w:val="33"/>
    <w:qFormat/>
    <w:rsid w:val="008766D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6670">
      <w:bodyDiv w:val="1"/>
      <w:marLeft w:val="0"/>
      <w:marRight w:val="0"/>
      <w:marTop w:val="0"/>
      <w:marBottom w:val="0"/>
      <w:divBdr>
        <w:top w:val="none" w:sz="0" w:space="0" w:color="auto"/>
        <w:left w:val="none" w:sz="0" w:space="0" w:color="auto"/>
        <w:bottom w:val="none" w:sz="0" w:space="0" w:color="auto"/>
        <w:right w:val="none" w:sz="0" w:space="0" w:color="auto"/>
      </w:divBdr>
    </w:div>
    <w:div w:id="2124185171">
      <w:bodyDiv w:val="1"/>
      <w:marLeft w:val="0"/>
      <w:marRight w:val="0"/>
      <w:marTop w:val="0"/>
      <w:marBottom w:val="0"/>
      <w:divBdr>
        <w:top w:val="none" w:sz="0" w:space="0" w:color="auto"/>
        <w:left w:val="none" w:sz="0" w:space="0" w:color="auto"/>
        <w:bottom w:val="none" w:sz="0" w:space="0" w:color="auto"/>
        <w:right w:val="none" w:sz="0" w:space="0" w:color="auto"/>
      </w:divBdr>
      <w:divsChild>
        <w:div w:id="62217996">
          <w:marLeft w:val="0"/>
          <w:marRight w:val="0"/>
          <w:marTop w:val="0"/>
          <w:marBottom w:val="0"/>
          <w:divBdr>
            <w:top w:val="none" w:sz="0" w:space="0" w:color="auto"/>
            <w:left w:val="none" w:sz="0" w:space="0" w:color="auto"/>
            <w:bottom w:val="none" w:sz="0" w:space="0" w:color="auto"/>
            <w:right w:val="none" w:sz="0" w:space="0" w:color="auto"/>
          </w:divBdr>
          <w:divsChild>
            <w:div w:id="3281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l.wikipedia.org/wiki/Ingredi%C3%ABnt" TargetMode="External"/><Relationship Id="rId12" Type="http://schemas.openxmlformats.org/officeDocument/2006/relationships/hyperlink" Target="http://www.ah.nl/recepten"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reamstorm.nl/wp-content/uploads/2016/03/Schermafbeelding-2016-03-22-om-5.05.08-PM.png" TargetMode="External"/><Relationship Id="rId9" Type="http://schemas.openxmlformats.org/officeDocument/2006/relationships/image" Target="media/image1.png"/><Relationship Id="rId10" Type="http://schemas.openxmlformats.org/officeDocument/2006/relationships/hyperlink" Target="http://nl.wikipedia.org/wiki/Kooktechni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771</Words>
  <Characters>4243</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CSG Jan Arentsz</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OMC</dc:creator>
  <cp:keywords/>
  <dc:description/>
  <cp:lastModifiedBy>Patrick Bijman</cp:lastModifiedBy>
  <cp:revision>2</cp:revision>
  <dcterms:created xsi:type="dcterms:W3CDTF">2016-06-07T12:23:00Z</dcterms:created>
  <dcterms:modified xsi:type="dcterms:W3CDTF">2016-06-07T12:23:00Z</dcterms:modified>
</cp:coreProperties>
</file>