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A" w:rsidRDefault="00CB7CCA" w:rsidP="00BA2685">
      <w:pPr>
        <w:pStyle w:val="Kop1"/>
      </w:pPr>
      <w:bookmarkStart w:id="0" w:name="_GoBack"/>
      <w:bookmarkEnd w:id="0"/>
    </w:p>
    <w:p w:rsidR="003C29CA" w:rsidRPr="00BA2685" w:rsidRDefault="00BA2685" w:rsidP="00BA2685">
      <w:pPr>
        <w:pStyle w:val="Kop1"/>
      </w:pPr>
      <w:r w:rsidRPr="00BA2685">
        <w:t>Naam gerecht</w:t>
      </w:r>
    </w:p>
    <w:p w:rsidR="00BA2685" w:rsidRPr="00BA2685" w:rsidRDefault="00BA2685" w:rsidP="00BA2685">
      <w:pPr>
        <w:pStyle w:val="Kop3"/>
      </w:pPr>
      <w:r w:rsidRPr="00BA2685">
        <w:t>Aantal personen</w:t>
      </w:r>
    </w:p>
    <w:p w:rsidR="00BA2685" w:rsidRDefault="00BA2685" w:rsidP="00BA2685">
      <w:pPr>
        <w:pStyle w:val="Kop4"/>
      </w:pPr>
      <w:r w:rsidRPr="00BA2685">
        <w:t>Soort gerecht</w:t>
      </w:r>
    </w:p>
    <w:p w:rsidR="00BA2685" w:rsidRPr="00BA2685" w:rsidRDefault="00BA2685" w:rsidP="00BA2685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109"/>
        <w:gridCol w:w="7109"/>
      </w:tblGrid>
      <w:tr w:rsidR="00B16A29" w:rsidTr="00B16A29">
        <w:tc>
          <w:tcPr>
            <w:tcW w:w="2500" w:type="pct"/>
          </w:tcPr>
          <w:p w:rsidR="00B16A29" w:rsidRPr="00BA2685" w:rsidRDefault="00B16A29" w:rsidP="00BA2685">
            <w:pPr>
              <w:rPr>
                <w:b/>
              </w:rPr>
            </w:pPr>
            <w:r w:rsidRPr="00BA2685">
              <w:rPr>
                <w:b/>
              </w:rPr>
              <w:t>Ingrediënten</w:t>
            </w:r>
          </w:p>
        </w:tc>
        <w:tc>
          <w:tcPr>
            <w:tcW w:w="2500" w:type="pct"/>
          </w:tcPr>
          <w:p w:rsidR="00B16A29" w:rsidRPr="00BA2685" w:rsidRDefault="00B16A29" w:rsidP="00BA2685">
            <w:pPr>
              <w:rPr>
                <w:b/>
              </w:rPr>
            </w:pPr>
            <w:r w:rsidRPr="00BA2685">
              <w:rPr>
                <w:b/>
              </w:rPr>
              <w:t>Materialen</w:t>
            </w:r>
          </w:p>
        </w:tc>
      </w:tr>
      <w:tr w:rsidR="00B16A29" w:rsidTr="00B16A29">
        <w:tc>
          <w:tcPr>
            <w:tcW w:w="2500" w:type="pct"/>
          </w:tcPr>
          <w:p w:rsidR="00B16A29" w:rsidRDefault="00B16A29" w:rsidP="00BA2685"/>
          <w:p w:rsidR="00B16A29" w:rsidRPr="003F1471" w:rsidRDefault="00B16A29" w:rsidP="00B16A29">
            <w:pPr>
              <w:pStyle w:val="VMCHuisstijl"/>
            </w:pPr>
            <w:r w:rsidRPr="003F1471">
              <w:t xml:space="preserve">500 </w:t>
            </w:r>
            <w:r w:rsidRPr="003F1471">
              <w:tab/>
              <w:t>gram</w:t>
            </w:r>
            <w:r w:rsidRPr="003F1471">
              <w:tab/>
            </w:r>
            <w:r w:rsidRPr="003F1471">
              <w:tab/>
              <w:t xml:space="preserve">hazenbout, 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ab/>
            </w:r>
            <w:r w:rsidRPr="003F1471">
              <w:tab/>
            </w:r>
            <w:r w:rsidRPr="003F1471">
              <w:tab/>
              <w:t>bloem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ab/>
            </w:r>
            <w:r w:rsidRPr="003F1471">
              <w:tab/>
            </w:r>
            <w:r w:rsidRPr="003F1471">
              <w:tab/>
              <w:t xml:space="preserve">boter 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ab/>
            </w:r>
            <w:r w:rsidRPr="003F1471">
              <w:tab/>
            </w:r>
            <w:r w:rsidRPr="003F1471">
              <w:tab/>
              <w:t>zonnebloemolie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100</w:t>
            </w:r>
            <w:r w:rsidRPr="003F1471">
              <w:tab/>
              <w:t>gram</w:t>
            </w:r>
            <w:r w:rsidRPr="003F1471">
              <w:tab/>
            </w:r>
            <w:r w:rsidRPr="003F1471">
              <w:tab/>
              <w:t xml:space="preserve">bouquet </w:t>
            </w:r>
            <w:proofErr w:type="spellStart"/>
            <w:r w:rsidRPr="003F1471">
              <w:t>garni</w:t>
            </w:r>
            <w:proofErr w:type="spellEnd"/>
          </w:p>
          <w:p w:rsidR="00B16A29" w:rsidRPr="003F1471" w:rsidRDefault="00B16A29" w:rsidP="00E9545E">
            <w:pPr>
              <w:pStyle w:val="VMCHuisstijl"/>
            </w:pP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1 </w:t>
            </w:r>
            <w:r w:rsidRPr="003F1471">
              <w:tab/>
              <w:t xml:space="preserve">blaadjes </w:t>
            </w:r>
            <w:r w:rsidRPr="003F1471">
              <w:tab/>
              <w:t>laurier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1 </w:t>
            </w:r>
            <w:r w:rsidRPr="003F1471">
              <w:tab/>
              <w:t>stuks</w:t>
            </w:r>
            <w:r w:rsidRPr="003F1471">
              <w:tab/>
            </w:r>
            <w:r w:rsidRPr="003F1471">
              <w:tab/>
              <w:t>kaneelstokje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1 </w:t>
            </w:r>
            <w:r w:rsidRPr="003F1471">
              <w:tab/>
              <w:t>stuks</w:t>
            </w:r>
            <w:r w:rsidRPr="003F1471">
              <w:tab/>
            </w:r>
            <w:r w:rsidRPr="003F1471">
              <w:tab/>
              <w:t>kruidnagel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2</w:t>
            </w:r>
            <w:r w:rsidRPr="003F1471">
              <w:tab/>
              <w:t>stuks</w:t>
            </w:r>
            <w:r w:rsidRPr="003F1471">
              <w:tab/>
            </w:r>
            <w:r w:rsidRPr="003F1471">
              <w:tab/>
              <w:t>jeneverbes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2</w:t>
            </w:r>
            <w:r w:rsidRPr="003F1471">
              <w:tab/>
              <w:t>takjes</w:t>
            </w:r>
            <w:r w:rsidRPr="003F1471">
              <w:tab/>
            </w:r>
            <w:r w:rsidRPr="003F1471">
              <w:tab/>
              <w:t>tijm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1 </w:t>
            </w:r>
            <w:r w:rsidRPr="003F1471">
              <w:tab/>
              <w:t xml:space="preserve">tenen </w:t>
            </w:r>
            <w:r w:rsidRPr="003F1471">
              <w:tab/>
            </w:r>
            <w:r w:rsidRPr="003F1471">
              <w:tab/>
              <w:t xml:space="preserve">knoflook 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0,5 </w:t>
            </w:r>
            <w:r w:rsidRPr="003F1471">
              <w:tab/>
              <w:t xml:space="preserve">dl </w:t>
            </w:r>
            <w:r w:rsidRPr="003F1471">
              <w:tab/>
            </w:r>
            <w:r w:rsidRPr="003F1471">
              <w:tab/>
              <w:t>rode wijn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1</w:t>
            </w:r>
            <w:r w:rsidRPr="003F1471">
              <w:tab/>
              <w:t>dl</w:t>
            </w:r>
            <w:r w:rsidRPr="003F1471">
              <w:tab/>
            </w:r>
            <w:r w:rsidRPr="003F1471">
              <w:tab/>
              <w:t xml:space="preserve">runderbouillon 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100 </w:t>
            </w:r>
            <w:r w:rsidRPr="003F1471">
              <w:tab/>
              <w:t xml:space="preserve">gram </w:t>
            </w:r>
            <w:r w:rsidRPr="003F1471">
              <w:tab/>
            </w:r>
            <w:r w:rsidRPr="003F1471">
              <w:tab/>
              <w:t>katenspek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50</w:t>
            </w:r>
            <w:r w:rsidRPr="003F1471">
              <w:tab/>
              <w:t>gram</w:t>
            </w:r>
            <w:r w:rsidRPr="003F1471">
              <w:tab/>
            </w:r>
            <w:r w:rsidRPr="003F1471">
              <w:tab/>
              <w:t>ontbijtkoek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ab/>
            </w:r>
            <w:r w:rsidRPr="003F1471">
              <w:tab/>
            </w:r>
            <w:r w:rsidRPr="003F1471">
              <w:tab/>
              <w:t>zout en peper naar smaak.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190</w:t>
            </w:r>
            <w:r w:rsidRPr="003F1471">
              <w:tab/>
              <w:t>gram</w:t>
            </w:r>
            <w:r w:rsidRPr="003F1471">
              <w:tab/>
            </w:r>
            <w:r w:rsidRPr="003F1471">
              <w:tab/>
              <w:t>zilveruitjes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 xml:space="preserve">3 </w:t>
            </w:r>
            <w:r w:rsidRPr="003F1471">
              <w:tab/>
              <w:t xml:space="preserve">el </w:t>
            </w:r>
            <w:r w:rsidRPr="003F1471">
              <w:tab/>
            </w:r>
            <w:r w:rsidRPr="003F1471">
              <w:tab/>
              <w:t>veenbessenjam</w:t>
            </w:r>
          </w:p>
          <w:p w:rsidR="00B16A29" w:rsidRDefault="00B16A29" w:rsidP="00BA2685"/>
        </w:tc>
        <w:tc>
          <w:tcPr>
            <w:tcW w:w="2500" w:type="pct"/>
          </w:tcPr>
          <w:p w:rsidR="00B16A29" w:rsidRDefault="00B16A29" w:rsidP="00E9545E">
            <w:pPr>
              <w:pStyle w:val="VMCHuisstijl"/>
            </w:pPr>
          </w:p>
          <w:p w:rsidR="00B16A29" w:rsidRPr="003F1471" w:rsidRDefault="00B16A29" w:rsidP="00E9545E">
            <w:pPr>
              <w:pStyle w:val="VMCHuisstijl"/>
            </w:pPr>
            <w:r w:rsidRPr="003F1471">
              <w:t>Grote koekenpan om in te bakken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Snijplank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Koksmes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Braadpan of grote pan</w:t>
            </w:r>
          </w:p>
          <w:p w:rsidR="00B16A29" w:rsidRPr="003F1471" w:rsidRDefault="00B16A29" w:rsidP="00E9545E">
            <w:pPr>
              <w:pStyle w:val="VMCHuisstijl"/>
            </w:pPr>
            <w:r w:rsidRPr="003F1471">
              <w:t>Maatbeker</w:t>
            </w:r>
          </w:p>
          <w:p w:rsidR="00B16A29" w:rsidRDefault="00B16A29" w:rsidP="00E9545E">
            <w:pPr>
              <w:pStyle w:val="VMCHuisstijl"/>
            </w:pPr>
          </w:p>
        </w:tc>
      </w:tr>
    </w:tbl>
    <w:p w:rsidR="00B16A29" w:rsidRDefault="00B16A29">
      <w:r>
        <w:br w:type="page"/>
      </w:r>
    </w:p>
    <w:p w:rsidR="00CB7CCA" w:rsidRDefault="00CB7CCA"/>
    <w:tbl>
      <w:tblPr>
        <w:tblStyle w:val="Tabelraster"/>
        <w:tblW w:w="4973" w:type="pct"/>
        <w:tblLook w:val="04A0" w:firstRow="1" w:lastRow="0" w:firstColumn="1" w:lastColumn="0" w:noHBand="0" w:noVBand="1"/>
      </w:tblPr>
      <w:tblGrid>
        <w:gridCol w:w="14141"/>
      </w:tblGrid>
      <w:tr w:rsidR="00B16A29" w:rsidTr="00B16A29">
        <w:tc>
          <w:tcPr>
            <w:tcW w:w="5000" w:type="pct"/>
          </w:tcPr>
          <w:p w:rsidR="00B16A29" w:rsidRPr="00B16A29" w:rsidRDefault="00B16A29" w:rsidP="00BA2685">
            <w:pPr>
              <w:rPr>
                <w:b/>
              </w:rPr>
            </w:pPr>
            <w:r w:rsidRPr="00B16A29">
              <w:rPr>
                <w:b/>
              </w:rPr>
              <w:t>Werkwijze</w:t>
            </w:r>
          </w:p>
        </w:tc>
      </w:tr>
      <w:tr w:rsidR="00B16A29" w:rsidTr="00B16A29">
        <w:tc>
          <w:tcPr>
            <w:tcW w:w="5000" w:type="pct"/>
          </w:tcPr>
          <w:p w:rsidR="00E9545E" w:rsidRDefault="00E9545E" w:rsidP="00E9545E">
            <w:pPr>
              <w:pStyle w:val="VMCHuisstijl"/>
              <w:ind w:left="720"/>
            </w:pP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Dep de hazenbout droog met keukenpapier.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Bestrooi met peper en zout.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Haal de hazenbout door de bloem en klop ze goed af.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 xml:space="preserve">Laat boter in de koekenpan smelten en </w:t>
            </w:r>
            <w:proofErr w:type="spellStart"/>
            <w:r w:rsidRPr="006738BA">
              <w:t>uitbruisen</w:t>
            </w:r>
            <w:proofErr w:type="spellEnd"/>
            <w:r w:rsidRPr="006738BA">
              <w:t>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Schroei de hazenbout</w:t>
            </w:r>
            <w:r>
              <w:t xml:space="preserve"> in twee minuten dicht en </w:t>
            </w:r>
            <w:r w:rsidRPr="006738BA">
              <w:t>goudbruin.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Doe de gebakken haas in de braadpan en maak de pan schoon en herhaal eventueel stap 1,2,3,4 en 5.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 xml:space="preserve">Zet nu de koekenpan weer op het vuur, beetje olie toevoegen en bak hierin de bouquet </w:t>
            </w:r>
            <w:proofErr w:type="spellStart"/>
            <w:r w:rsidRPr="006738BA">
              <w:t>garni</w:t>
            </w:r>
            <w:proofErr w:type="spellEnd"/>
            <w:r w:rsidRPr="006738BA">
              <w:t>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Voeg dit bij de gebakken haas en doe de specerijen en de kruiden erbij.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 xml:space="preserve">Verwarm de koekenpan opnieuw. 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Afblussen met rode wijn en bouillon.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Giet dit in de braadslee.</w:t>
            </w:r>
          </w:p>
          <w:p w:rsidR="00B16A29" w:rsidRPr="006738BA" w:rsidRDefault="00B16A29" w:rsidP="00E9545E">
            <w:pPr>
              <w:pStyle w:val="VMCHuisstijl"/>
              <w:numPr>
                <w:ilvl w:val="0"/>
                <w:numId w:val="15"/>
              </w:numPr>
            </w:pPr>
            <w:r w:rsidRPr="006738BA">
              <w:t>Roer het geheel door elkaar en laat dit met de deksel op de pan ongeveer 1,5 uur pruttelen.</w:t>
            </w:r>
          </w:p>
          <w:p w:rsidR="00B16A29" w:rsidRPr="00B16A29" w:rsidRDefault="00B16A29" w:rsidP="00E9545E">
            <w:pPr>
              <w:pStyle w:val="VMCHuisstijl"/>
              <w:numPr>
                <w:ilvl w:val="0"/>
                <w:numId w:val="15"/>
              </w:numPr>
              <w:rPr>
                <w:szCs w:val="22"/>
              </w:rPr>
            </w:pPr>
            <w:r w:rsidRPr="006738BA">
              <w:t xml:space="preserve">De uitgelekte uitjes, </w:t>
            </w:r>
            <w:proofErr w:type="spellStart"/>
            <w:r w:rsidRPr="006738BA">
              <w:t>ontbijtkoek,de</w:t>
            </w:r>
            <w:proofErr w:type="spellEnd"/>
            <w:r w:rsidRPr="006738BA">
              <w:t xml:space="preserve"> jam en uitgebakken spek toevoegen.</w:t>
            </w:r>
          </w:p>
          <w:p w:rsidR="00B16A29" w:rsidRPr="00B16A29" w:rsidRDefault="00B16A29" w:rsidP="00E9545E">
            <w:pPr>
              <w:pStyle w:val="VMCHuisstijl"/>
              <w:numPr>
                <w:ilvl w:val="0"/>
                <w:numId w:val="15"/>
              </w:numPr>
              <w:rPr>
                <w:szCs w:val="22"/>
              </w:rPr>
            </w:pPr>
            <w:r w:rsidRPr="006738BA">
              <w:t>Doorroeren en op smaak brengen met zout en peper.</w:t>
            </w:r>
          </w:p>
          <w:p w:rsidR="00B16A29" w:rsidRDefault="00B16A29" w:rsidP="00B16A29">
            <w:pPr>
              <w:pStyle w:val="Geenafstand"/>
              <w:ind w:left="720"/>
            </w:pPr>
          </w:p>
        </w:tc>
      </w:tr>
      <w:tr w:rsidR="00B16A29" w:rsidTr="00B16A29">
        <w:tc>
          <w:tcPr>
            <w:tcW w:w="5000" w:type="pct"/>
          </w:tcPr>
          <w:p w:rsidR="00B16A29" w:rsidRPr="00B16A29" w:rsidRDefault="00B16A29" w:rsidP="00BA2685">
            <w:pPr>
              <w:rPr>
                <w:b/>
              </w:rPr>
            </w:pPr>
            <w:r w:rsidRPr="00B16A29">
              <w:rPr>
                <w:b/>
              </w:rPr>
              <w:t>Aandachtspunten</w:t>
            </w:r>
          </w:p>
        </w:tc>
      </w:tr>
      <w:tr w:rsidR="00B16A29" w:rsidTr="00B16A29">
        <w:tc>
          <w:tcPr>
            <w:tcW w:w="5000" w:type="pct"/>
          </w:tcPr>
          <w:p w:rsidR="00B16A29" w:rsidRDefault="00B16A29" w:rsidP="00BA2685"/>
        </w:tc>
      </w:tr>
    </w:tbl>
    <w:p w:rsidR="00CB7CCA" w:rsidRPr="00CB7CCA" w:rsidRDefault="00CB7CCA" w:rsidP="00CB7CCA">
      <w:pPr>
        <w:pStyle w:val="Kop7"/>
      </w:pPr>
    </w:p>
    <w:sectPr w:rsidR="00CB7CCA" w:rsidRPr="00CB7CCA" w:rsidSect="00BA268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85" w:rsidRDefault="00BA2685" w:rsidP="00BA2685">
      <w:r>
        <w:separator/>
      </w:r>
    </w:p>
  </w:endnote>
  <w:endnote w:type="continuationSeparator" w:id="0">
    <w:p w:rsidR="00BA2685" w:rsidRDefault="00BA2685" w:rsidP="00B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85" w:rsidRDefault="00BA2685">
    <w:pPr>
      <w:pStyle w:val="Voettekst"/>
    </w:pPr>
    <w:r>
      <w:rPr>
        <w:noProof/>
        <w:lang w:val="en-US"/>
      </w:rPr>
      <w:drawing>
        <wp:inline distT="0" distB="0" distL="0" distR="0">
          <wp:extent cx="676893" cy="67283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op-keuze-H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2" cy="67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85" w:rsidRDefault="00BA2685" w:rsidP="00BA2685">
      <w:r>
        <w:separator/>
      </w:r>
    </w:p>
  </w:footnote>
  <w:footnote w:type="continuationSeparator" w:id="0">
    <w:p w:rsidR="00BA2685" w:rsidRDefault="00BA2685" w:rsidP="00BA2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85" w:rsidRDefault="00B16A29" w:rsidP="00BA2685">
    <w:pPr>
      <w:pStyle w:val="Koptekst"/>
      <w:jc w:val="right"/>
    </w:pPr>
    <w:r w:rsidRPr="00A0075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4D1BBA" wp14:editId="162D85CA">
          <wp:simplePos x="0" y="0"/>
          <wp:positionH relativeFrom="column">
            <wp:posOffset>94615</wp:posOffset>
          </wp:positionH>
          <wp:positionV relativeFrom="paragraph">
            <wp:posOffset>179705</wp:posOffset>
          </wp:positionV>
          <wp:extent cx="582930" cy="553720"/>
          <wp:effectExtent l="0" t="0" r="7620" b="0"/>
          <wp:wrapTight wrapText="bothSides">
            <wp:wrapPolygon edited="0">
              <wp:start x="0" y="0"/>
              <wp:lineTo x="0" y="20807"/>
              <wp:lineTo x="21176" y="20807"/>
              <wp:lineTo x="21176" y="0"/>
              <wp:lineTo x="0" y="0"/>
            </wp:wrapPolygon>
          </wp:wrapTight>
          <wp:docPr id="3" name="Afbeelding 2" descr="logo V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685">
      <w:rPr>
        <w:noProof/>
        <w:lang w:val="en-US"/>
      </w:rPr>
      <w:drawing>
        <wp:inline distT="0" distB="0" distL="0" distR="0" wp14:anchorId="7E889EF6" wp14:editId="5A472D77">
          <wp:extent cx="546265" cy="751919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jn_hb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81" cy="75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CD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CD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E9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EC1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A8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FA7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1CC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D8F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AE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4C1B05"/>
    <w:multiLevelType w:val="hybridMultilevel"/>
    <w:tmpl w:val="78EC52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4CAC"/>
    <w:multiLevelType w:val="hybridMultilevel"/>
    <w:tmpl w:val="F6328E8E"/>
    <w:lvl w:ilvl="0" w:tplc="62BAD428">
      <w:start w:val="92"/>
      <w:numFmt w:val="decimal"/>
      <w:pStyle w:val="Kop2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41709"/>
    <w:multiLevelType w:val="hybridMultilevel"/>
    <w:tmpl w:val="EAFEC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5"/>
    <w:rsid w:val="00035F15"/>
    <w:rsid w:val="003C29CA"/>
    <w:rsid w:val="004B14AA"/>
    <w:rsid w:val="00B16A29"/>
    <w:rsid w:val="00B2647A"/>
    <w:rsid w:val="00BA2685"/>
    <w:rsid w:val="00CB7CCA"/>
    <w:rsid w:val="00CE2D45"/>
    <w:rsid w:val="00E8195A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9545E"/>
    <w:rPr>
      <w:rFonts w:ascii="Verdana" w:hAnsi="Verdana"/>
      <w:sz w:val="24"/>
      <w:szCs w:val="24"/>
      <w:lang w:eastAsia="nl-NL"/>
    </w:rPr>
  </w:style>
  <w:style w:type="paragraph" w:styleId="Kop1">
    <w:name w:val="heading 1"/>
    <w:basedOn w:val="Normaal"/>
    <w:next w:val="Normaal"/>
    <w:link w:val="Kop1Teken"/>
    <w:qFormat/>
    <w:rsid w:val="00E9545E"/>
    <w:pPr>
      <w:keepNext/>
      <w:outlineLvl w:val="0"/>
    </w:pPr>
    <w:rPr>
      <w:rFonts w:cs="Arial"/>
      <w:b/>
      <w:bCs/>
      <w:sz w:val="22"/>
    </w:rPr>
  </w:style>
  <w:style w:type="paragraph" w:styleId="Kop2">
    <w:name w:val="heading 2"/>
    <w:basedOn w:val="Normaal"/>
    <w:next w:val="Normaal"/>
    <w:link w:val="Kop2Teken"/>
    <w:autoRedefine/>
    <w:qFormat/>
    <w:rsid w:val="00E9545E"/>
    <w:pPr>
      <w:keepNext/>
      <w:numPr>
        <w:numId w:val="3"/>
      </w:numPr>
      <w:outlineLvl w:val="1"/>
    </w:pPr>
    <w:rPr>
      <w:rFonts w:cs="Arial"/>
      <w:b/>
      <w:bCs/>
      <w:sz w:val="22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E9545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autoRedefine/>
    <w:uiPriority w:val="9"/>
    <w:unhideWhenUsed/>
    <w:qFormat/>
    <w:rsid w:val="00E9545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autoRedefine/>
    <w:uiPriority w:val="9"/>
    <w:unhideWhenUsed/>
    <w:qFormat/>
    <w:rsid w:val="00CB7CC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autoRedefine/>
    <w:uiPriority w:val="9"/>
    <w:unhideWhenUsed/>
    <w:qFormat/>
    <w:rsid w:val="00CB7CC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autoRedefine/>
    <w:uiPriority w:val="9"/>
    <w:unhideWhenUsed/>
    <w:qFormat/>
    <w:rsid w:val="00CB7CC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Kop8">
    <w:name w:val="heading 8"/>
    <w:basedOn w:val="Normaal"/>
    <w:next w:val="Normaal"/>
    <w:link w:val="Kop8Teken"/>
    <w:autoRedefine/>
    <w:uiPriority w:val="9"/>
    <w:semiHidden/>
    <w:unhideWhenUsed/>
    <w:qFormat/>
    <w:rsid w:val="00CB7CC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E9545E"/>
    <w:rPr>
      <w:rFonts w:ascii="Verdana" w:hAnsi="Verdana" w:cs="Arial"/>
      <w:b/>
      <w:bCs/>
      <w:sz w:val="22"/>
      <w:szCs w:val="24"/>
      <w:lang w:eastAsia="nl-NL"/>
    </w:rPr>
  </w:style>
  <w:style w:type="character" w:customStyle="1" w:styleId="Kop2Teken">
    <w:name w:val="Kop 2 Teken"/>
    <w:basedOn w:val="Standaardalinea-lettertype"/>
    <w:link w:val="Kop2"/>
    <w:rsid w:val="00E9545E"/>
    <w:rPr>
      <w:rFonts w:ascii="Verdana" w:hAnsi="Verdana" w:cs="Arial"/>
      <w:b/>
      <w:bCs/>
      <w:sz w:val="22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A268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2685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BA26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A2685"/>
    <w:rPr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A26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A2685"/>
    <w:rPr>
      <w:sz w:val="24"/>
      <w:szCs w:val="24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E9545E"/>
    <w:rPr>
      <w:rFonts w:ascii="Verdana" w:eastAsiaTheme="majorEastAsia" w:hAnsi="Verdana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E9545E"/>
    <w:rPr>
      <w:rFonts w:ascii="Verdana" w:eastAsiaTheme="majorEastAsia" w:hAnsi="Verdana" w:cstheme="majorBidi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A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utoRedefine/>
    <w:uiPriority w:val="1"/>
    <w:qFormat/>
    <w:rsid w:val="00CB7CCA"/>
    <w:rPr>
      <w:rFonts w:ascii="Verdana" w:eastAsiaTheme="minorHAnsi" w:hAnsi="Verdana" w:cstheme="minorBidi"/>
      <w:sz w:val="22"/>
      <w:szCs w:val="22"/>
    </w:rPr>
  </w:style>
  <w:style w:type="paragraph" w:customStyle="1" w:styleId="Stijl1">
    <w:name w:val="Stijl1"/>
    <w:basedOn w:val="Geenafstand"/>
    <w:autoRedefine/>
    <w:qFormat/>
    <w:rsid w:val="00B16A29"/>
    <w:rPr>
      <w:szCs w:val="20"/>
    </w:rPr>
  </w:style>
  <w:style w:type="paragraph" w:customStyle="1" w:styleId="VMCHuisstijl">
    <w:name w:val="VMC Huisstijl"/>
    <w:basedOn w:val="Stijl1"/>
    <w:qFormat/>
    <w:rsid w:val="00B16A29"/>
  </w:style>
  <w:style w:type="character" w:customStyle="1" w:styleId="Kop5Teken">
    <w:name w:val="Kop 5 Teken"/>
    <w:basedOn w:val="Standaardalinea-lettertype"/>
    <w:link w:val="Kop5"/>
    <w:uiPriority w:val="9"/>
    <w:rsid w:val="00CB7CCA"/>
    <w:rPr>
      <w:rFonts w:ascii="Verdana" w:eastAsiaTheme="majorEastAsia" w:hAnsi="Verdana" w:cstheme="majorBidi"/>
      <w:color w:val="243F60" w:themeColor="accent1" w:themeShade="7F"/>
      <w:sz w:val="24"/>
      <w:szCs w:val="24"/>
      <w:lang w:eastAsia="nl-NL"/>
    </w:rPr>
  </w:style>
  <w:style w:type="character" w:customStyle="1" w:styleId="Kop6Teken">
    <w:name w:val="Kop 6 Teken"/>
    <w:basedOn w:val="Standaardalinea-lettertype"/>
    <w:link w:val="Kop6"/>
    <w:uiPriority w:val="9"/>
    <w:rsid w:val="00CB7CCA"/>
    <w:rPr>
      <w:rFonts w:ascii="Verdana" w:eastAsiaTheme="majorEastAsia" w:hAnsi="Verdana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Kop7Teken">
    <w:name w:val="Kop 7 Teken"/>
    <w:basedOn w:val="Standaardalinea-lettertype"/>
    <w:link w:val="Kop7"/>
    <w:uiPriority w:val="9"/>
    <w:rsid w:val="00CB7CCA"/>
    <w:rPr>
      <w:rFonts w:ascii="Verdana" w:eastAsiaTheme="majorEastAsia" w:hAnsi="Verdana" w:cstheme="majorBidi"/>
      <w:i/>
      <w:iCs/>
      <w:color w:val="404040" w:themeColor="text1" w:themeTint="BF"/>
      <w:szCs w:val="24"/>
      <w:lang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B7CCA"/>
    <w:rPr>
      <w:rFonts w:ascii="Verdana" w:eastAsiaTheme="majorEastAsia" w:hAnsi="Verdana" w:cstheme="majorBidi"/>
      <w:color w:val="404040" w:themeColor="text1" w:themeTint="BF"/>
      <w:lang w:eastAsia="nl-NL"/>
    </w:rPr>
  </w:style>
  <w:style w:type="paragraph" w:styleId="Titel">
    <w:name w:val="Title"/>
    <w:basedOn w:val="Normaal"/>
    <w:next w:val="Normaal"/>
    <w:link w:val="TitelTeken"/>
    <w:autoRedefine/>
    <w:uiPriority w:val="10"/>
    <w:qFormat/>
    <w:rsid w:val="00CB7CC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B7CCA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Duidelijkcitaat">
    <w:name w:val="Intense Quote"/>
    <w:basedOn w:val="Normaal"/>
    <w:next w:val="Normaal"/>
    <w:link w:val="DuidelijkcitaatTeken"/>
    <w:autoRedefine/>
    <w:uiPriority w:val="30"/>
    <w:qFormat/>
    <w:rsid w:val="00CB7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B7CCA"/>
    <w:rPr>
      <w:rFonts w:ascii="Verdana" w:hAnsi="Verdana"/>
      <w:b/>
      <w:bCs/>
      <w:i/>
      <w:iCs/>
      <w:color w:val="4F81BD" w:themeColor="accent1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9545E"/>
    <w:rPr>
      <w:rFonts w:ascii="Verdana" w:hAnsi="Verdana"/>
      <w:sz w:val="24"/>
      <w:szCs w:val="24"/>
      <w:lang w:eastAsia="nl-NL"/>
    </w:rPr>
  </w:style>
  <w:style w:type="paragraph" w:styleId="Kop1">
    <w:name w:val="heading 1"/>
    <w:basedOn w:val="Normaal"/>
    <w:next w:val="Normaal"/>
    <w:link w:val="Kop1Teken"/>
    <w:qFormat/>
    <w:rsid w:val="00E9545E"/>
    <w:pPr>
      <w:keepNext/>
      <w:outlineLvl w:val="0"/>
    </w:pPr>
    <w:rPr>
      <w:rFonts w:cs="Arial"/>
      <w:b/>
      <w:bCs/>
      <w:sz w:val="22"/>
    </w:rPr>
  </w:style>
  <w:style w:type="paragraph" w:styleId="Kop2">
    <w:name w:val="heading 2"/>
    <w:basedOn w:val="Normaal"/>
    <w:next w:val="Normaal"/>
    <w:link w:val="Kop2Teken"/>
    <w:autoRedefine/>
    <w:qFormat/>
    <w:rsid w:val="00E9545E"/>
    <w:pPr>
      <w:keepNext/>
      <w:numPr>
        <w:numId w:val="3"/>
      </w:numPr>
      <w:outlineLvl w:val="1"/>
    </w:pPr>
    <w:rPr>
      <w:rFonts w:cs="Arial"/>
      <w:b/>
      <w:bCs/>
      <w:sz w:val="22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E9545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autoRedefine/>
    <w:uiPriority w:val="9"/>
    <w:unhideWhenUsed/>
    <w:qFormat/>
    <w:rsid w:val="00E9545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autoRedefine/>
    <w:uiPriority w:val="9"/>
    <w:unhideWhenUsed/>
    <w:qFormat/>
    <w:rsid w:val="00CB7CC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autoRedefine/>
    <w:uiPriority w:val="9"/>
    <w:unhideWhenUsed/>
    <w:qFormat/>
    <w:rsid w:val="00CB7CC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autoRedefine/>
    <w:uiPriority w:val="9"/>
    <w:unhideWhenUsed/>
    <w:qFormat/>
    <w:rsid w:val="00CB7CC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Kop8">
    <w:name w:val="heading 8"/>
    <w:basedOn w:val="Normaal"/>
    <w:next w:val="Normaal"/>
    <w:link w:val="Kop8Teken"/>
    <w:autoRedefine/>
    <w:uiPriority w:val="9"/>
    <w:semiHidden/>
    <w:unhideWhenUsed/>
    <w:qFormat/>
    <w:rsid w:val="00CB7CC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E9545E"/>
    <w:rPr>
      <w:rFonts w:ascii="Verdana" w:hAnsi="Verdana" w:cs="Arial"/>
      <w:b/>
      <w:bCs/>
      <w:sz w:val="22"/>
      <w:szCs w:val="24"/>
      <w:lang w:eastAsia="nl-NL"/>
    </w:rPr>
  </w:style>
  <w:style w:type="character" w:customStyle="1" w:styleId="Kop2Teken">
    <w:name w:val="Kop 2 Teken"/>
    <w:basedOn w:val="Standaardalinea-lettertype"/>
    <w:link w:val="Kop2"/>
    <w:rsid w:val="00E9545E"/>
    <w:rPr>
      <w:rFonts w:ascii="Verdana" w:hAnsi="Verdana" w:cs="Arial"/>
      <w:b/>
      <w:bCs/>
      <w:sz w:val="22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A268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2685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BA26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A2685"/>
    <w:rPr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A26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A2685"/>
    <w:rPr>
      <w:sz w:val="24"/>
      <w:szCs w:val="24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E9545E"/>
    <w:rPr>
      <w:rFonts w:ascii="Verdana" w:eastAsiaTheme="majorEastAsia" w:hAnsi="Verdana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E9545E"/>
    <w:rPr>
      <w:rFonts w:ascii="Verdana" w:eastAsiaTheme="majorEastAsia" w:hAnsi="Verdana" w:cstheme="majorBidi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A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utoRedefine/>
    <w:uiPriority w:val="1"/>
    <w:qFormat/>
    <w:rsid w:val="00CB7CCA"/>
    <w:rPr>
      <w:rFonts w:ascii="Verdana" w:eastAsiaTheme="minorHAnsi" w:hAnsi="Verdana" w:cstheme="minorBidi"/>
      <w:sz w:val="22"/>
      <w:szCs w:val="22"/>
    </w:rPr>
  </w:style>
  <w:style w:type="paragraph" w:customStyle="1" w:styleId="Stijl1">
    <w:name w:val="Stijl1"/>
    <w:basedOn w:val="Geenafstand"/>
    <w:autoRedefine/>
    <w:qFormat/>
    <w:rsid w:val="00B16A29"/>
    <w:rPr>
      <w:szCs w:val="20"/>
    </w:rPr>
  </w:style>
  <w:style w:type="paragraph" w:customStyle="1" w:styleId="VMCHuisstijl">
    <w:name w:val="VMC Huisstijl"/>
    <w:basedOn w:val="Stijl1"/>
    <w:qFormat/>
    <w:rsid w:val="00B16A29"/>
  </w:style>
  <w:style w:type="character" w:customStyle="1" w:styleId="Kop5Teken">
    <w:name w:val="Kop 5 Teken"/>
    <w:basedOn w:val="Standaardalinea-lettertype"/>
    <w:link w:val="Kop5"/>
    <w:uiPriority w:val="9"/>
    <w:rsid w:val="00CB7CCA"/>
    <w:rPr>
      <w:rFonts w:ascii="Verdana" w:eastAsiaTheme="majorEastAsia" w:hAnsi="Verdana" w:cstheme="majorBidi"/>
      <w:color w:val="243F60" w:themeColor="accent1" w:themeShade="7F"/>
      <w:sz w:val="24"/>
      <w:szCs w:val="24"/>
      <w:lang w:eastAsia="nl-NL"/>
    </w:rPr>
  </w:style>
  <w:style w:type="character" w:customStyle="1" w:styleId="Kop6Teken">
    <w:name w:val="Kop 6 Teken"/>
    <w:basedOn w:val="Standaardalinea-lettertype"/>
    <w:link w:val="Kop6"/>
    <w:uiPriority w:val="9"/>
    <w:rsid w:val="00CB7CCA"/>
    <w:rPr>
      <w:rFonts w:ascii="Verdana" w:eastAsiaTheme="majorEastAsia" w:hAnsi="Verdana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Kop7Teken">
    <w:name w:val="Kop 7 Teken"/>
    <w:basedOn w:val="Standaardalinea-lettertype"/>
    <w:link w:val="Kop7"/>
    <w:uiPriority w:val="9"/>
    <w:rsid w:val="00CB7CCA"/>
    <w:rPr>
      <w:rFonts w:ascii="Verdana" w:eastAsiaTheme="majorEastAsia" w:hAnsi="Verdana" w:cstheme="majorBidi"/>
      <w:i/>
      <w:iCs/>
      <w:color w:val="404040" w:themeColor="text1" w:themeTint="BF"/>
      <w:szCs w:val="24"/>
      <w:lang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B7CCA"/>
    <w:rPr>
      <w:rFonts w:ascii="Verdana" w:eastAsiaTheme="majorEastAsia" w:hAnsi="Verdana" w:cstheme="majorBidi"/>
      <w:color w:val="404040" w:themeColor="text1" w:themeTint="BF"/>
      <w:lang w:eastAsia="nl-NL"/>
    </w:rPr>
  </w:style>
  <w:style w:type="paragraph" w:styleId="Titel">
    <w:name w:val="Title"/>
    <w:basedOn w:val="Normaal"/>
    <w:next w:val="Normaal"/>
    <w:link w:val="TitelTeken"/>
    <w:autoRedefine/>
    <w:uiPriority w:val="10"/>
    <w:qFormat/>
    <w:rsid w:val="00CB7CC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B7CCA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Duidelijkcitaat">
    <w:name w:val="Intense Quote"/>
    <w:basedOn w:val="Normaal"/>
    <w:next w:val="Normaal"/>
    <w:link w:val="DuidelijkcitaatTeken"/>
    <w:autoRedefine/>
    <w:uiPriority w:val="30"/>
    <w:qFormat/>
    <w:rsid w:val="00CB7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B7CCA"/>
    <w:rPr>
      <w:rFonts w:ascii="Verdana" w:hAnsi="Verdana"/>
      <w:b/>
      <w:bCs/>
      <w:i/>
      <w:iCs/>
      <w:color w:val="4F81BD" w:themeColor="accent1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Meij College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Meijering, Chris</dc:creator>
  <cp:lastModifiedBy>Patrick Bijman</cp:lastModifiedBy>
  <cp:revision>2</cp:revision>
  <dcterms:created xsi:type="dcterms:W3CDTF">2016-06-22T15:27:00Z</dcterms:created>
  <dcterms:modified xsi:type="dcterms:W3CDTF">2016-06-22T15:27:00Z</dcterms:modified>
</cp:coreProperties>
</file>